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4DD" w:rsidRDefault="000064DD" w:rsidP="000064DD">
      <w:pPr>
        <w:rPr>
          <w:rFonts w:ascii="黑体" w:eastAsia="黑体" w:hAnsi="黑体" w:cs="Arial" w:hint="eastAsia"/>
          <w:sz w:val="32"/>
          <w:szCs w:val="32"/>
          <w:shd w:val="clear" w:color="auto" w:fill="FFFFFF"/>
        </w:rPr>
      </w:pPr>
      <w:r w:rsidRPr="000064DD">
        <w:rPr>
          <w:rFonts w:ascii="黑体" w:eastAsia="黑体" w:hAnsi="黑体" w:cs="Arial" w:hint="eastAsia"/>
          <w:sz w:val="32"/>
          <w:szCs w:val="32"/>
          <w:shd w:val="clear" w:color="auto" w:fill="FFFFFF"/>
        </w:rPr>
        <w:t>附件2</w:t>
      </w:r>
    </w:p>
    <w:p w:rsidR="000064DD" w:rsidRPr="000064DD" w:rsidRDefault="000064DD" w:rsidP="000064DD">
      <w:pPr>
        <w:spacing w:line="560" w:lineRule="exact"/>
        <w:rPr>
          <w:rFonts w:ascii="黑体" w:eastAsia="黑体" w:hAnsi="黑体" w:cs="Arial" w:hint="eastAsia"/>
          <w:sz w:val="32"/>
          <w:szCs w:val="32"/>
          <w:shd w:val="clear" w:color="auto" w:fill="FFFFFF"/>
        </w:rPr>
      </w:pPr>
    </w:p>
    <w:p w:rsidR="00F74AFB" w:rsidRPr="000064DD" w:rsidRDefault="009C0FC1" w:rsidP="000064DD">
      <w:pPr>
        <w:spacing w:line="560" w:lineRule="exact"/>
        <w:jc w:val="center"/>
        <w:rPr>
          <w:rFonts w:ascii="方正小标宋简体" w:eastAsia="方正小标宋简体" w:hAnsi="Arial" w:cs="Arial" w:hint="eastAsia"/>
          <w:sz w:val="44"/>
          <w:szCs w:val="21"/>
          <w:shd w:val="clear" w:color="auto" w:fill="FFFFFF"/>
        </w:rPr>
      </w:pPr>
      <w:r w:rsidRPr="000064DD">
        <w:rPr>
          <w:rFonts w:ascii="方正小标宋简体" w:eastAsia="方正小标宋简体" w:hAnsi="Arial" w:cs="Arial" w:hint="eastAsia"/>
          <w:sz w:val="44"/>
          <w:szCs w:val="21"/>
          <w:shd w:val="clear" w:color="auto" w:fill="FFFFFF"/>
        </w:rPr>
        <w:t>技师高级技师</w:t>
      </w:r>
      <w:r w:rsidR="00990005" w:rsidRPr="000064DD">
        <w:rPr>
          <w:rFonts w:ascii="方正小标宋简体" w:eastAsia="方正小标宋简体" w:hAnsi="Arial" w:cs="Arial" w:hint="eastAsia"/>
          <w:sz w:val="44"/>
          <w:szCs w:val="21"/>
          <w:shd w:val="clear" w:color="auto" w:fill="FFFFFF"/>
        </w:rPr>
        <w:t>考评审批表</w:t>
      </w:r>
      <w:r w:rsidRPr="000064DD">
        <w:rPr>
          <w:rFonts w:ascii="方正小标宋简体" w:eastAsia="方正小标宋简体" w:hAnsi="Arial" w:cs="Arial" w:hint="eastAsia"/>
          <w:sz w:val="44"/>
          <w:szCs w:val="21"/>
          <w:shd w:val="clear" w:color="auto" w:fill="FFFFFF"/>
        </w:rPr>
        <w:t>填报</w:t>
      </w:r>
      <w:r w:rsidR="00990005" w:rsidRPr="000064DD">
        <w:rPr>
          <w:rFonts w:ascii="方正小标宋简体" w:eastAsia="方正小标宋简体" w:hAnsi="Arial" w:cs="Arial" w:hint="eastAsia"/>
          <w:sz w:val="44"/>
          <w:szCs w:val="21"/>
          <w:shd w:val="clear" w:color="auto" w:fill="FFFFFF"/>
        </w:rPr>
        <w:t>注意事项</w:t>
      </w:r>
    </w:p>
    <w:p w:rsidR="00222D90" w:rsidRPr="000064DD" w:rsidRDefault="00222D90" w:rsidP="000064DD">
      <w:pPr>
        <w:spacing w:line="560" w:lineRule="exact"/>
        <w:ind w:firstLineChars="200" w:firstLine="40"/>
        <w:rPr>
          <w:rFonts w:ascii="仿宋_GB2312" w:eastAsia="仿宋_GB2312" w:hAnsi="Arial" w:cs="Arial"/>
          <w:sz w:val="2"/>
          <w:szCs w:val="21"/>
          <w:shd w:val="clear" w:color="auto" w:fill="FFFFFF"/>
        </w:rPr>
      </w:pPr>
    </w:p>
    <w:p w:rsidR="00B37AE6" w:rsidRPr="00AA15A6" w:rsidRDefault="00AA15A6" w:rsidP="000064DD">
      <w:pPr>
        <w:spacing w:line="560" w:lineRule="exact"/>
        <w:ind w:firstLineChars="200" w:firstLine="560"/>
        <w:rPr>
          <w:rFonts w:ascii="仿宋_GB2312" w:eastAsia="仿宋_GB2312" w:hAnsi="Arial" w:cs="Arial"/>
          <w:sz w:val="28"/>
          <w:szCs w:val="21"/>
          <w:shd w:val="clear" w:color="auto" w:fill="FFFFFF"/>
        </w:rPr>
      </w:pPr>
      <w:r w:rsidRPr="00AA15A6">
        <w:rPr>
          <w:rFonts w:ascii="仿宋_GB2312" w:eastAsia="仿宋_GB2312" w:hAnsi="Arial" w:cs="Arial" w:hint="eastAsia"/>
          <w:sz w:val="28"/>
          <w:szCs w:val="21"/>
          <w:shd w:val="clear" w:color="auto" w:fill="FFFFFF"/>
        </w:rPr>
        <w:t>1.参加工作时间：即</w:t>
      </w:r>
      <w:r w:rsidRPr="00831097">
        <w:rPr>
          <w:rFonts w:ascii="仿宋_GB2312" w:eastAsia="仿宋_GB2312" w:hAnsi="Arial" w:cs="Arial"/>
          <w:sz w:val="28"/>
          <w:szCs w:val="21"/>
          <w:shd w:val="clear" w:color="auto" w:fill="FFFFFF"/>
        </w:rPr>
        <w:t>工龄</w:t>
      </w:r>
      <w:r w:rsidR="00355CFF">
        <w:rPr>
          <w:rFonts w:ascii="仿宋_GB2312" w:eastAsia="仿宋_GB2312" w:hAnsi="Arial" w:cs="Arial" w:hint="eastAsia"/>
          <w:sz w:val="28"/>
          <w:szCs w:val="21"/>
          <w:shd w:val="clear" w:color="auto" w:fill="FFFFFF"/>
        </w:rPr>
        <w:t>，</w:t>
      </w:r>
      <w:r w:rsidRPr="00AA15A6">
        <w:rPr>
          <w:rFonts w:ascii="仿宋_GB2312" w:eastAsia="仿宋_GB2312" w:hAnsi="Arial" w:cs="Arial" w:hint="eastAsia"/>
          <w:sz w:val="28"/>
          <w:szCs w:val="21"/>
          <w:shd w:val="clear" w:color="auto" w:fill="FFFFFF"/>
        </w:rPr>
        <w:t>指职工以工资收入为生活资料的全部或主要来源的工作</w:t>
      </w:r>
      <w:r w:rsidR="00355CFF">
        <w:rPr>
          <w:rFonts w:ascii="仿宋_GB2312" w:eastAsia="仿宋_GB2312" w:hAnsi="Arial" w:cs="Arial" w:hint="eastAsia"/>
          <w:sz w:val="28"/>
          <w:szCs w:val="21"/>
          <w:shd w:val="clear" w:color="auto" w:fill="FFFFFF"/>
        </w:rPr>
        <w:t>起始</w:t>
      </w:r>
      <w:r w:rsidRPr="00AA15A6">
        <w:rPr>
          <w:rFonts w:ascii="仿宋_GB2312" w:eastAsia="仿宋_GB2312" w:hAnsi="Arial" w:cs="Arial" w:hint="eastAsia"/>
          <w:sz w:val="28"/>
          <w:szCs w:val="21"/>
          <w:shd w:val="clear" w:color="auto" w:fill="FFFFFF"/>
        </w:rPr>
        <w:t>时间。</w:t>
      </w:r>
    </w:p>
    <w:p w:rsidR="007C1E32" w:rsidRPr="00831097" w:rsidRDefault="00AA15A6" w:rsidP="000064DD">
      <w:pPr>
        <w:spacing w:line="560" w:lineRule="exact"/>
        <w:ind w:firstLineChars="200" w:firstLine="560"/>
        <w:rPr>
          <w:rFonts w:ascii="黑体" w:eastAsia="黑体" w:hAnsi="黑体" w:cs="宋体"/>
          <w:color w:val="000000"/>
          <w:kern w:val="0"/>
          <w:sz w:val="22"/>
        </w:rPr>
      </w:pPr>
      <w:r w:rsidRPr="00AA15A6">
        <w:rPr>
          <w:rFonts w:ascii="仿宋_GB2312" w:eastAsia="仿宋_GB2312" w:hint="eastAsia"/>
          <w:sz w:val="28"/>
        </w:rPr>
        <w:t>2.现职业(工种)</w:t>
      </w:r>
      <w:r>
        <w:rPr>
          <w:rFonts w:ascii="仿宋_GB2312" w:eastAsia="仿宋_GB2312" w:hint="eastAsia"/>
          <w:sz w:val="28"/>
        </w:rPr>
        <w:t>:</w:t>
      </w:r>
      <w:r w:rsidR="00831097">
        <w:rPr>
          <w:rFonts w:ascii="仿宋_GB2312" w:eastAsia="仿宋_GB2312" w:hint="eastAsia"/>
          <w:sz w:val="28"/>
        </w:rPr>
        <w:t>应按照实际从事的职业或工种填写。</w:t>
      </w:r>
      <w:r w:rsidR="00521297">
        <w:rPr>
          <w:rFonts w:ascii="仿宋_GB2312" w:eastAsia="仿宋_GB2312" w:hint="eastAsia"/>
          <w:sz w:val="28"/>
        </w:rPr>
        <w:t>电子通信行业</w:t>
      </w:r>
      <w:r w:rsidR="00831097">
        <w:rPr>
          <w:rFonts w:ascii="仿宋_GB2312" w:eastAsia="仿宋_GB2312" w:hint="eastAsia"/>
          <w:sz w:val="28"/>
        </w:rPr>
        <w:t>职业</w:t>
      </w:r>
      <w:r w:rsidR="00B039CA" w:rsidRPr="00AA15A6">
        <w:rPr>
          <w:rFonts w:ascii="仿宋_GB2312" w:eastAsia="仿宋_GB2312" w:hint="eastAsia"/>
          <w:sz w:val="28"/>
        </w:rPr>
        <w:t>(工种)</w:t>
      </w:r>
      <w:r w:rsidR="00B039CA">
        <w:rPr>
          <w:rFonts w:ascii="仿宋_GB2312" w:eastAsia="仿宋_GB2312" w:hint="eastAsia"/>
          <w:sz w:val="28"/>
        </w:rPr>
        <w:t>及相关职业</w:t>
      </w:r>
      <w:r w:rsidR="00831097">
        <w:rPr>
          <w:rFonts w:ascii="仿宋_GB2312" w:eastAsia="仿宋_GB2312" w:hint="eastAsia"/>
          <w:sz w:val="28"/>
        </w:rPr>
        <w:t>的名称</w:t>
      </w:r>
      <w:r w:rsidR="00B039CA">
        <w:rPr>
          <w:rFonts w:ascii="仿宋_GB2312" w:eastAsia="仿宋_GB2312" w:hint="eastAsia"/>
          <w:sz w:val="28"/>
        </w:rPr>
        <w:t>或含义</w:t>
      </w:r>
      <w:r w:rsidR="00831097">
        <w:rPr>
          <w:rFonts w:ascii="仿宋_GB2312" w:eastAsia="仿宋_GB2312" w:hint="eastAsia"/>
          <w:sz w:val="28"/>
        </w:rPr>
        <w:t>如下：</w:t>
      </w:r>
      <w:r w:rsidR="004175F2" w:rsidRPr="00831097">
        <w:rPr>
          <w:rFonts w:ascii="黑体" w:eastAsia="黑体" w:hAnsi="黑体" w:cs="宋体"/>
          <w:color w:val="000000"/>
          <w:kern w:val="0"/>
          <w:sz w:val="22"/>
        </w:rPr>
        <w:t xml:space="preserve"> </w:t>
      </w:r>
    </w:p>
    <w:p w:rsidR="007C1E32" w:rsidRPr="007C1E32" w:rsidRDefault="007C1E32" w:rsidP="007C1E32">
      <w:pPr>
        <w:ind w:firstLineChars="200" w:firstLine="640"/>
        <w:jc w:val="center"/>
        <w:rPr>
          <w:rFonts w:ascii="仿宋_GB2312" w:eastAsia="仿宋_GB2312"/>
          <w:color w:val="FF0000"/>
          <w:sz w:val="40"/>
        </w:rPr>
      </w:pPr>
      <w:r w:rsidRPr="007C1E32">
        <w:rPr>
          <w:rFonts w:ascii="黑体" w:eastAsia="黑体" w:hAnsi="黑体" w:cs="宋体" w:hint="eastAsia"/>
          <w:color w:val="000000"/>
          <w:kern w:val="0"/>
          <w:sz w:val="32"/>
        </w:rPr>
        <w:t>电子行业职业(工种)以及相关职业</w:t>
      </w:r>
    </w:p>
    <w:tbl>
      <w:tblPr>
        <w:tblStyle w:val="a4"/>
        <w:tblW w:w="8511" w:type="dxa"/>
        <w:jc w:val="center"/>
        <w:tblLook w:val="04A0" w:firstRow="1" w:lastRow="0" w:firstColumn="1" w:lastColumn="0" w:noHBand="0" w:noVBand="1"/>
      </w:tblPr>
      <w:tblGrid>
        <w:gridCol w:w="2618"/>
        <w:gridCol w:w="3617"/>
        <w:gridCol w:w="2276"/>
      </w:tblGrid>
      <w:tr w:rsidR="00972324" w:rsidRPr="00F74AFB" w:rsidTr="005B2450">
        <w:trPr>
          <w:trHeight w:val="270"/>
          <w:jc w:val="center"/>
        </w:trPr>
        <w:tc>
          <w:tcPr>
            <w:tcW w:w="2618" w:type="dxa"/>
            <w:hideMark/>
          </w:tcPr>
          <w:p w:rsidR="00972324" w:rsidRPr="00F74AFB" w:rsidRDefault="00972324" w:rsidP="005A17B1">
            <w:pPr>
              <w:widowControl/>
              <w:jc w:val="center"/>
              <w:rPr>
                <w:rFonts w:ascii="黑体" w:eastAsia="黑体" w:hAnsi="黑体" w:cs="宋体"/>
                <w:color w:val="000000"/>
                <w:kern w:val="0"/>
                <w:sz w:val="22"/>
              </w:rPr>
            </w:pPr>
            <w:r w:rsidRPr="00F74AFB">
              <w:rPr>
                <w:rFonts w:ascii="黑体" w:eastAsia="黑体" w:hAnsi="黑体" w:cs="宋体" w:hint="eastAsia"/>
                <w:color w:val="000000"/>
                <w:kern w:val="0"/>
                <w:sz w:val="22"/>
              </w:rPr>
              <w:t>职业名称</w:t>
            </w:r>
          </w:p>
        </w:tc>
        <w:tc>
          <w:tcPr>
            <w:tcW w:w="3617" w:type="dxa"/>
            <w:noWrap/>
            <w:vAlign w:val="center"/>
            <w:hideMark/>
          </w:tcPr>
          <w:p w:rsidR="00972324" w:rsidRPr="00F74AFB" w:rsidRDefault="00972324" w:rsidP="005A17B1">
            <w:pPr>
              <w:widowControl/>
              <w:jc w:val="center"/>
              <w:rPr>
                <w:rFonts w:ascii="黑体" w:eastAsia="黑体" w:hAnsi="黑体" w:cs="宋体"/>
                <w:color w:val="000000"/>
                <w:kern w:val="0"/>
                <w:sz w:val="22"/>
              </w:rPr>
            </w:pPr>
            <w:r w:rsidRPr="00F74AFB">
              <w:rPr>
                <w:rFonts w:ascii="黑体" w:eastAsia="黑体" w:hAnsi="黑体" w:cs="宋体" w:hint="eastAsia"/>
                <w:color w:val="000000"/>
                <w:kern w:val="0"/>
                <w:sz w:val="22"/>
              </w:rPr>
              <w:t>工种</w:t>
            </w:r>
          </w:p>
        </w:tc>
        <w:tc>
          <w:tcPr>
            <w:tcW w:w="2276" w:type="dxa"/>
            <w:vAlign w:val="center"/>
          </w:tcPr>
          <w:p w:rsidR="00972324" w:rsidRPr="00F74AFB" w:rsidRDefault="00972324" w:rsidP="005B2450">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相关职业</w:t>
            </w:r>
          </w:p>
        </w:tc>
      </w:tr>
      <w:tr w:rsidR="0037567C" w:rsidRPr="00F74AFB" w:rsidTr="00805563">
        <w:trPr>
          <w:trHeight w:val="270"/>
          <w:jc w:val="center"/>
        </w:trPr>
        <w:tc>
          <w:tcPr>
            <w:tcW w:w="2618" w:type="dxa"/>
            <w:vMerge w:val="restart"/>
            <w:vAlign w:val="center"/>
            <w:hideMark/>
          </w:tcPr>
          <w:p w:rsidR="0037567C" w:rsidRPr="00F74AFB" w:rsidRDefault="0037567C" w:rsidP="005A17B1">
            <w:pPr>
              <w:widowControl/>
              <w:jc w:val="center"/>
              <w:rPr>
                <w:rFonts w:ascii="宋体" w:eastAsia="宋体" w:hAnsi="宋体" w:cs="宋体"/>
                <w:color w:val="000000"/>
                <w:kern w:val="0"/>
                <w:sz w:val="22"/>
              </w:rPr>
            </w:pPr>
            <w:r w:rsidRPr="00F74AFB">
              <w:rPr>
                <w:rFonts w:ascii="宋体" w:eastAsia="宋体" w:hAnsi="宋体" w:cs="宋体" w:hint="eastAsia"/>
                <w:color w:val="000000"/>
                <w:kern w:val="0"/>
                <w:sz w:val="22"/>
              </w:rPr>
              <w:t>电子产品制版工</w:t>
            </w:r>
          </w:p>
        </w:tc>
        <w:tc>
          <w:tcPr>
            <w:tcW w:w="3617" w:type="dxa"/>
            <w:noWrap/>
            <w:hideMark/>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印制电路照相制版工</w:t>
            </w:r>
          </w:p>
        </w:tc>
        <w:tc>
          <w:tcPr>
            <w:tcW w:w="2276" w:type="dxa"/>
            <w:vMerge w:val="restart"/>
            <w:vAlign w:val="center"/>
          </w:tcPr>
          <w:p w:rsidR="0037567C" w:rsidRPr="00F74AFB" w:rsidRDefault="0037567C" w:rsidP="00805563">
            <w:pPr>
              <w:widowControl/>
              <w:rPr>
                <w:rFonts w:ascii="宋体" w:eastAsia="宋体" w:hAnsi="宋体" w:cs="宋体"/>
                <w:kern w:val="0"/>
                <w:sz w:val="22"/>
              </w:rPr>
            </w:pPr>
            <w:r w:rsidRPr="0037567C">
              <w:rPr>
                <w:rFonts w:ascii="宋体" w:eastAsia="宋体" w:hAnsi="宋体" w:cs="宋体" w:hint="eastAsia"/>
                <w:kern w:val="0"/>
                <w:sz w:val="22"/>
              </w:rPr>
              <w:t>机械自动化、电子信息相关制造业</w:t>
            </w:r>
          </w:p>
        </w:tc>
      </w:tr>
      <w:tr w:rsidR="0037567C" w:rsidRPr="00F74AFB" w:rsidTr="00805563">
        <w:trPr>
          <w:trHeight w:val="270"/>
          <w:jc w:val="center"/>
        </w:trPr>
        <w:tc>
          <w:tcPr>
            <w:tcW w:w="2618" w:type="dxa"/>
            <w:vMerge/>
            <w:vAlign w:val="center"/>
            <w:hideMark/>
          </w:tcPr>
          <w:p w:rsidR="0037567C" w:rsidRPr="00F74AFB" w:rsidRDefault="0037567C" w:rsidP="005A17B1">
            <w:pPr>
              <w:widowControl/>
              <w:jc w:val="center"/>
              <w:rPr>
                <w:rFonts w:ascii="宋体" w:eastAsia="宋体" w:hAnsi="宋体" w:cs="宋体"/>
                <w:color w:val="000000"/>
                <w:kern w:val="0"/>
                <w:sz w:val="22"/>
              </w:rPr>
            </w:pPr>
          </w:p>
        </w:tc>
        <w:tc>
          <w:tcPr>
            <w:tcW w:w="3617" w:type="dxa"/>
            <w:noWrap/>
            <w:hideMark/>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荫罩制版工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ign w:val="center"/>
            <w:hideMark/>
          </w:tcPr>
          <w:p w:rsidR="0037567C" w:rsidRPr="00F74AFB" w:rsidRDefault="0037567C" w:rsidP="005A17B1">
            <w:pPr>
              <w:widowControl/>
              <w:jc w:val="center"/>
              <w:rPr>
                <w:rFonts w:ascii="宋体" w:eastAsia="宋体" w:hAnsi="宋体" w:cs="宋体"/>
                <w:color w:val="000000"/>
                <w:kern w:val="0"/>
                <w:sz w:val="22"/>
              </w:rPr>
            </w:pPr>
          </w:p>
        </w:tc>
        <w:tc>
          <w:tcPr>
            <w:tcW w:w="3617" w:type="dxa"/>
            <w:noWrap/>
            <w:hideMark/>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掩膜版制造工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ign w:val="center"/>
            <w:hideMark/>
          </w:tcPr>
          <w:p w:rsidR="0037567C" w:rsidRPr="00F74AFB" w:rsidRDefault="0037567C" w:rsidP="005A17B1">
            <w:pPr>
              <w:widowControl/>
              <w:jc w:val="center"/>
              <w:rPr>
                <w:rFonts w:ascii="宋体" w:eastAsia="宋体" w:hAnsi="宋体" w:cs="宋体"/>
                <w:color w:val="000000"/>
                <w:kern w:val="0"/>
                <w:sz w:val="22"/>
              </w:rPr>
            </w:pPr>
          </w:p>
        </w:tc>
        <w:tc>
          <w:tcPr>
            <w:tcW w:w="3617" w:type="dxa"/>
            <w:noWrap/>
            <w:hideMark/>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电子电路逻辑布线工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restart"/>
            <w:vAlign w:val="center"/>
            <w:hideMark/>
          </w:tcPr>
          <w:p w:rsidR="0037567C" w:rsidRPr="00F74AFB" w:rsidRDefault="0037567C" w:rsidP="005A17B1">
            <w:pPr>
              <w:widowControl/>
              <w:jc w:val="center"/>
              <w:rPr>
                <w:rFonts w:ascii="宋体" w:eastAsia="宋体" w:hAnsi="宋体" w:cs="宋体"/>
                <w:color w:val="000000"/>
                <w:kern w:val="0"/>
                <w:sz w:val="22"/>
              </w:rPr>
            </w:pPr>
            <w:r w:rsidRPr="00F74AFB">
              <w:rPr>
                <w:rFonts w:ascii="宋体" w:eastAsia="宋体" w:hAnsi="宋体" w:cs="宋体" w:hint="eastAsia"/>
                <w:color w:val="000000"/>
                <w:kern w:val="0"/>
                <w:sz w:val="22"/>
              </w:rPr>
              <w:t>印制电路制作工</w:t>
            </w:r>
          </w:p>
        </w:tc>
        <w:tc>
          <w:tcPr>
            <w:tcW w:w="3617" w:type="dxa"/>
            <w:noWrap/>
            <w:hideMark/>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电路图形制作工</w:t>
            </w:r>
          </w:p>
        </w:tc>
        <w:tc>
          <w:tcPr>
            <w:tcW w:w="2276" w:type="dxa"/>
            <w:vMerge w:val="restart"/>
            <w:vAlign w:val="center"/>
          </w:tcPr>
          <w:p w:rsidR="0037567C" w:rsidRPr="00F74AFB" w:rsidRDefault="0037567C" w:rsidP="00805563">
            <w:pPr>
              <w:widowControl/>
              <w:rPr>
                <w:rFonts w:ascii="宋体" w:eastAsia="宋体" w:hAnsi="宋体" w:cs="宋体"/>
                <w:kern w:val="0"/>
                <w:sz w:val="22"/>
              </w:rPr>
            </w:pPr>
            <w:r w:rsidRPr="0037567C">
              <w:rPr>
                <w:rFonts w:ascii="宋体" w:eastAsia="宋体" w:hAnsi="宋体" w:cs="宋体" w:hint="eastAsia"/>
                <w:kern w:val="0"/>
                <w:sz w:val="22"/>
              </w:rPr>
              <w:t>化学、机械、电子信息相关制造业类职业</w:t>
            </w:r>
          </w:p>
        </w:tc>
      </w:tr>
      <w:tr w:rsidR="0037567C" w:rsidRPr="00F74AFB" w:rsidTr="00805563">
        <w:trPr>
          <w:trHeight w:val="270"/>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印制电路</w:t>
            </w:r>
            <w:r w:rsidRPr="00AB3F20">
              <w:rPr>
                <w:rFonts w:ascii="宋体" w:eastAsia="宋体" w:hAnsi="宋体" w:cs="宋体" w:hint="eastAsia"/>
                <w:kern w:val="0"/>
                <w:sz w:val="22"/>
              </w:rPr>
              <w:t>镀</w:t>
            </w:r>
            <w:r w:rsidRPr="00F74AFB">
              <w:rPr>
                <w:rFonts w:ascii="宋体" w:eastAsia="宋体" w:hAnsi="宋体" w:cs="宋体" w:hint="eastAsia"/>
                <w:kern w:val="0"/>
                <w:sz w:val="22"/>
              </w:rPr>
              <w:t>覆工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印制电路机加工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restart"/>
            <w:vAlign w:val="center"/>
          </w:tcPr>
          <w:p w:rsidR="0037567C" w:rsidRPr="00F74AFB" w:rsidRDefault="0037567C" w:rsidP="005A17B1">
            <w:pPr>
              <w:widowControl/>
              <w:jc w:val="center"/>
              <w:rPr>
                <w:rFonts w:ascii="宋体" w:eastAsia="宋体" w:hAnsi="宋体" w:cs="宋体"/>
                <w:color w:val="000000"/>
                <w:kern w:val="0"/>
                <w:sz w:val="22"/>
              </w:rPr>
            </w:pPr>
            <w:r w:rsidRPr="00F74AFB">
              <w:rPr>
                <w:rFonts w:ascii="宋体" w:eastAsia="宋体" w:hAnsi="宋体" w:cs="宋体" w:hint="eastAsia"/>
                <w:color w:val="000000"/>
                <w:kern w:val="0"/>
                <w:sz w:val="22"/>
              </w:rPr>
              <w:t>液晶显示器件制造工</w:t>
            </w:r>
          </w:p>
        </w:tc>
        <w:tc>
          <w:tcPr>
            <w:tcW w:w="3617" w:type="dxa"/>
            <w:noWrap/>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液晶显示器件阵列制造工</w:t>
            </w:r>
          </w:p>
        </w:tc>
        <w:tc>
          <w:tcPr>
            <w:tcW w:w="2276" w:type="dxa"/>
            <w:vMerge w:val="restart"/>
            <w:vAlign w:val="center"/>
          </w:tcPr>
          <w:p w:rsidR="0037567C" w:rsidRPr="00F74AFB" w:rsidRDefault="0037567C" w:rsidP="00805563">
            <w:pPr>
              <w:widowControl/>
              <w:rPr>
                <w:rFonts w:ascii="宋体" w:eastAsia="宋体" w:hAnsi="宋体" w:cs="宋体"/>
                <w:kern w:val="0"/>
                <w:sz w:val="22"/>
              </w:rPr>
            </w:pPr>
            <w:r w:rsidRPr="0037567C">
              <w:rPr>
                <w:rFonts w:ascii="宋体" w:eastAsia="宋体" w:hAnsi="宋体" w:cs="宋体" w:hint="eastAsia"/>
                <w:kern w:val="0"/>
                <w:sz w:val="22"/>
              </w:rPr>
              <w:t>半导体生产制造职业</w:t>
            </w:r>
          </w:p>
        </w:tc>
      </w:tr>
      <w:tr w:rsidR="0037567C" w:rsidRPr="00F74AFB" w:rsidTr="00805563">
        <w:trPr>
          <w:trHeight w:val="270"/>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液晶显示器件成盒制造工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液晶显示器件彩膜制造工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液晶显示器件模组制造工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restart"/>
            <w:vAlign w:val="center"/>
          </w:tcPr>
          <w:p w:rsidR="0037567C" w:rsidRPr="00F74AFB" w:rsidRDefault="0037567C" w:rsidP="005A17B1">
            <w:pPr>
              <w:widowControl/>
              <w:jc w:val="center"/>
              <w:rPr>
                <w:rFonts w:ascii="宋体" w:eastAsia="宋体" w:hAnsi="宋体" w:cs="宋体"/>
                <w:color w:val="000000"/>
                <w:kern w:val="0"/>
                <w:sz w:val="22"/>
              </w:rPr>
            </w:pPr>
            <w:r w:rsidRPr="00F74AFB">
              <w:rPr>
                <w:rFonts w:ascii="宋体" w:eastAsia="宋体" w:hAnsi="宋体" w:cs="宋体" w:hint="eastAsia"/>
                <w:color w:val="000000"/>
                <w:kern w:val="0"/>
                <w:sz w:val="22"/>
              </w:rPr>
              <w:t>半导体芯片制造工</w:t>
            </w:r>
          </w:p>
        </w:tc>
        <w:tc>
          <w:tcPr>
            <w:tcW w:w="3617" w:type="dxa"/>
            <w:noWrap/>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外延工</w:t>
            </w:r>
          </w:p>
        </w:tc>
        <w:tc>
          <w:tcPr>
            <w:tcW w:w="2276" w:type="dxa"/>
            <w:vMerge w:val="restart"/>
            <w:vAlign w:val="center"/>
          </w:tcPr>
          <w:p w:rsidR="0037567C" w:rsidRPr="00F74AFB" w:rsidRDefault="0037567C" w:rsidP="00805563">
            <w:pPr>
              <w:widowControl/>
              <w:rPr>
                <w:rFonts w:ascii="宋体" w:eastAsia="宋体" w:hAnsi="宋体" w:cs="宋体"/>
                <w:kern w:val="0"/>
                <w:sz w:val="22"/>
              </w:rPr>
            </w:pPr>
            <w:r w:rsidRPr="0037567C">
              <w:rPr>
                <w:rFonts w:ascii="宋体" w:eastAsia="宋体" w:hAnsi="宋体" w:cs="宋体" w:hint="eastAsia"/>
                <w:kern w:val="0"/>
                <w:sz w:val="22"/>
              </w:rPr>
              <w:t>半导体芯片制造、半导体分立器件和集成电路设计、电子精密机械装调、真空电子器件装调等职业</w:t>
            </w:r>
          </w:p>
        </w:tc>
      </w:tr>
      <w:tr w:rsidR="0037567C" w:rsidRPr="00F74AFB" w:rsidTr="00805563">
        <w:trPr>
          <w:trHeight w:val="270"/>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color w:val="000000"/>
                <w:kern w:val="0"/>
                <w:sz w:val="22"/>
              </w:rPr>
            </w:pPr>
            <w:r w:rsidRPr="00F74AFB">
              <w:rPr>
                <w:rFonts w:ascii="宋体" w:eastAsia="宋体" w:hAnsi="宋体" w:cs="宋体" w:hint="eastAsia"/>
                <w:color w:val="000000"/>
                <w:kern w:val="0"/>
                <w:sz w:val="22"/>
              </w:rPr>
              <w:t>氧化扩散工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color w:val="000000"/>
                <w:kern w:val="0"/>
                <w:sz w:val="22"/>
              </w:rPr>
            </w:pPr>
            <w:r w:rsidRPr="00F74AFB">
              <w:rPr>
                <w:rFonts w:ascii="宋体" w:eastAsia="宋体" w:hAnsi="宋体" w:cs="宋体" w:hint="eastAsia"/>
                <w:color w:val="000000"/>
                <w:kern w:val="0"/>
                <w:sz w:val="22"/>
              </w:rPr>
              <w:t>离子注入工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color w:val="000000"/>
                <w:kern w:val="0"/>
                <w:sz w:val="22"/>
              </w:rPr>
            </w:pPr>
            <w:r w:rsidRPr="00F74AFB">
              <w:rPr>
                <w:rFonts w:ascii="宋体" w:eastAsia="宋体" w:hAnsi="宋体" w:cs="宋体" w:hint="eastAsia"/>
                <w:color w:val="000000"/>
                <w:kern w:val="0"/>
                <w:sz w:val="22"/>
              </w:rPr>
              <w:t>化学气相淀积工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color w:val="000000"/>
                <w:kern w:val="0"/>
                <w:sz w:val="22"/>
              </w:rPr>
            </w:pPr>
            <w:r w:rsidRPr="00F74AFB">
              <w:rPr>
                <w:rFonts w:ascii="宋体" w:eastAsia="宋体" w:hAnsi="宋体" w:cs="宋体" w:hint="eastAsia"/>
                <w:color w:val="000000"/>
                <w:kern w:val="0"/>
                <w:sz w:val="22"/>
              </w:rPr>
              <w:t>光刻工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C23A96" w:rsidRPr="00F74AFB" w:rsidTr="00C23A96">
        <w:trPr>
          <w:trHeight w:val="336"/>
          <w:jc w:val="center"/>
        </w:trPr>
        <w:tc>
          <w:tcPr>
            <w:tcW w:w="2618" w:type="dxa"/>
            <w:vMerge/>
            <w:vAlign w:val="center"/>
          </w:tcPr>
          <w:p w:rsidR="00C23A96" w:rsidRPr="00F74AFB" w:rsidRDefault="00C23A96" w:rsidP="005A17B1">
            <w:pPr>
              <w:widowControl/>
              <w:jc w:val="center"/>
              <w:rPr>
                <w:rFonts w:ascii="宋体" w:eastAsia="宋体" w:hAnsi="宋体" w:cs="宋体"/>
                <w:color w:val="000000"/>
                <w:kern w:val="0"/>
                <w:sz w:val="22"/>
              </w:rPr>
            </w:pPr>
          </w:p>
        </w:tc>
        <w:tc>
          <w:tcPr>
            <w:tcW w:w="3617" w:type="dxa"/>
            <w:noWrap/>
          </w:tcPr>
          <w:p w:rsidR="00C23A96" w:rsidRPr="00F74AFB" w:rsidRDefault="00C23A96" w:rsidP="005A17B1">
            <w:pPr>
              <w:jc w:val="left"/>
              <w:rPr>
                <w:rFonts w:ascii="宋体" w:eastAsia="宋体" w:hAnsi="宋体" w:cs="宋体"/>
                <w:strike/>
                <w:color w:val="FF0000"/>
                <w:kern w:val="0"/>
                <w:sz w:val="22"/>
              </w:rPr>
            </w:pPr>
            <w:r w:rsidRPr="00F74AFB">
              <w:rPr>
                <w:rFonts w:ascii="宋体" w:eastAsia="宋体" w:hAnsi="宋体" w:cs="宋体" w:hint="eastAsia"/>
                <w:color w:val="000000"/>
                <w:kern w:val="0"/>
                <w:sz w:val="22"/>
              </w:rPr>
              <w:t>电子真空镀膜工</w:t>
            </w:r>
          </w:p>
        </w:tc>
        <w:tc>
          <w:tcPr>
            <w:tcW w:w="2276" w:type="dxa"/>
            <w:vMerge/>
            <w:vAlign w:val="center"/>
          </w:tcPr>
          <w:p w:rsidR="00C23A96" w:rsidRPr="00F74AFB" w:rsidRDefault="00C23A96"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color w:val="000000"/>
                <w:kern w:val="0"/>
                <w:sz w:val="22"/>
              </w:rPr>
            </w:pPr>
            <w:r w:rsidRPr="00F74AFB">
              <w:rPr>
                <w:rFonts w:ascii="宋体" w:eastAsia="宋体" w:hAnsi="宋体" w:cs="宋体" w:hint="eastAsia"/>
                <w:color w:val="000000"/>
                <w:kern w:val="0"/>
                <w:sz w:val="22"/>
              </w:rPr>
              <w:t>半导体器件和集成电路电镀工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restart"/>
            <w:vAlign w:val="center"/>
          </w:tcPr>
          <w:p w:rsidR="0037567C" w:rsidRPr="00F74AFB" w:rsidRDefault="0037567C" w:rsidP="005A17B1">
            <w:pPr>
              <w:widowControl/>
              <w:jc w:val="center"/>
              <w:rPr>
                <w:rFonts w:ascii="宋体" w:eastAsia="宋体" w:hAnsi="宋体" w:cs="宋体"/>
                <w:color w:val="000000"/>
                <w:kern w:val="0"/>
                <w:sz w:val="22"/>
              </w:rPr>
            </w:pPr>
            <w:r w:rsidRPr="00F74AFB">
              <w:rPr>
                <w:rFonts w:ascii="宋体" w:eastAsia="宋体" w:hAnsi="宋体" w:cs="宋体" w:hint="eastAsia"/>
                <w:color w:val="000000"/>
                <w:kern w:val="0"/>
                <w:sz w:val="22"/>
              </w:rPr>
              <w:t>半导体分立器件和集成电路装调工</w:t>
            </w:r>
          </w:p>
        </w:tc>
        <w:tc>
          <w:tcPr>
            <w:tcW w:w="3617" w:type="dxa"/>
            <w:noWrap/>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芯片装架工</w:t>
            </w:r>
          </w:p>
        </w:tc>
        <w:tc>
          <w:tcPr>
            <w:tcW w:w="2276" w:type="dxa"/>
            <w:vMerge w:val="restart"/>
            <w:vAlign w:val="center"/>
          </w:tcPr>
          <w:p w:rsidR="0037567C" w:rsidRPr="00F74AFB" w:rsidRDefault="0037567C" w:rsidP="00805563">
            <w:pPr>
              <w:widowControl/>
              <w:rPr>
                <w:rFonts w:ascii="宋体" w:eastAsia="宋体" w:hAnsi="宋体" w:cs="宋体"/>
                <w:kern w:val="0"/>
                <w:sz w:val="22"/>
              </w:rPr>
            </w:pPr>
            <w:r w:rsidRPr="0037567C">
              <w:rPr>
                <w:rFonts w:ascii="宋体" w:eastAsia="宋体" w:hAnsi="宋体" w:cs="宋体" w:hint="eastAsia"/>
                <w:kern w:val="0"/>
                <w:sz w:val="22"/>
              </w:rPr>
              <w:t>半导体芯片制造、半导体分立器件和集成电路设计、电子精密机械装调、真空电子器件装调等职业</w:t>
            </w:r>
          </w:p>
        </w:tc>
      </w:tr>
      <w:tr w:rsidR="0037567C" w:rsidRPr="00F74AFB" w:rsidTr="00805563">
        <w:trPr>
          <w:trHeight w:val="270"/>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半导体分立器件封装工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混合集成电路装调工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C23A96" w:rsidRPr="00F74AFB" w:rsidTr="00C23A96">
        <w:trPr>
          <w:trHeight w:val="274"/>
          <w:jc w:val="center"/>
        </w:trPr>
        <w:tc>
          <w:tcPr>
            <w:tcW w:w="2618" w:type="dxa"/>
            <w:vMerge/>
            <w:vAlign w:val="center"/>
          </w:tcPr>
          <w:p w:rsidR="00C23A96" w:rsidRPr="00F74AFB" w:rsidRDefault="00C23A96" w:rsidP="005A17B1">
            <w:pPr>
              <w:widowControl/>
              <w:jc w:val="center"/>
              <w:rPr>
                <w:rFonts w:ascii="宋体" w:eastAsia="宋体" w:hAnsi="宋体" w:cs="宋体"/>
                <w:color w:val="000000"/>
                <w:kern w:val="0"/>
                <w:sz w:val="22"/>
              </w:rPr>
            </w:pPr>
          </w:p>
        </w:tc>
        <w:tc>
          <w:tcPr>
            <w:tcW w:w="3617" w:type="dxa"/>
            <w:noWrap/>
          </w:tcPr>
          <w:p w:rsidR="00C23A96" w:rsidRPr="00F74AFB" w:rsidRDefault="00C23A96" w:rsidP="005A17B1">
            <w:pPr>
              <w:jc w:val="left"/>
              <w:rPr>
                <w:rFonts w:ascii="宋体" w:eastAsia="宋体" w:hAnsi="宋体" w:cs="宋体"/>
                <w:strike/>
                <w:color w:val="FF0000"/>
                <w:kern w:val="0"/>
                <w:sz w:val="22"/>
              </w:rPr>
            </w:pPr>
            <w:r w:rsidRPr="00F74AFB">
              <w:rPr>
                <w:rFonts w:ascii="宋体" w:eastAsia="宋体" w:hAnsi="宋体" w:cs="宋体" w:hint="eastAsia"/>
                <w:kern w:val="0"/>
                <w:sz w:val="22"/>
              </w:rPr>
              <w:t>集成电路管壳制造工</w:t>
            </w:r>
          </w:p>
        </w:tc>
        <w:tc>
          <w:tcPr>
            <w:tcW w:w="2276" w:type="dxa"/>
            <w:vMerge/>
            <w:vAlign w:val="center"/>
          </w:tcPr>
          <w:p w:rsidR="00C23A96" w:rsidRPr="00F74AFB" w:rsidRDefault="00C23A96" w:rsidP="00805563">
            <w:pPr>
              <w:widowControl/>
              <w:rPr>
                <w:rFonts w:ascii="宋体" w:eastAsia="宋体" w:hAnsi="宋体" w:cs="宋体"/>
                <w:kern w:val="0"/>
                <w:sz w:val="22"/>
              </w:rPr>
            </w:pPr>
          </w:p>
        </w:tc>
      </w:tr>
      <w:tr w:rsidR="0037567C" w:rsidRPr="00F74AFB" w:rsidTr="00805563">
        <w:trPr>
          <w:trHeight w:val="270"/>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半导体分立器件和集成电路键合工</w:t>
            </w:r>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37567C" w:rsidRPr="00F74AFB" w:rsidTr="000064DD">
        <w:trPr>
          <w:trHeight w:val="812"/>
          <w:jc w:val="center"/>
        </w:trPr>
        <w:tc>
          <w:tcPr>
            <w:tcW w:w="2618" w:type="dxa"/>
            <w:vMerge/>
            <w:vAlign w:val="center"/>
          </w:tcPr>
          <w:p w:rsidR="0037567C" w:rsidRPr="00F74AFB" w:rsidRDefault="0037567C" w:rsidP="005A17B1">
            <w:pPr>
              <w:widowControl/>
              <w:jc w:val="center"/>
              <w:rPr>
                <w:rFonts w:ascii="宋体" w:eastAsia="宋体" w:hAnsi="宋体" w:cs="宋体"/>
                <w:color w:val="000000"/>
                <w:kern w:val="0"/>
                <w:sz w:val="22"/>
              </w:rPr>
            </w:pPr>
          </w:p>
        </w:tc>
        <w:tc>
          <w:tcPr>
            <w:tcW w:w="3617" w:type="dxa"/>
            <w:noWrap/>
          </w:tcPr>
          <w:p w:rsidR="0037567C" w:rsidRPr="00F74AFB" w:rsidRDefault="0037567C" w:rsidP="005A17B1">
            <w:pPr>
              <w:widowControl/>
              <w:jc w:val="left"/>
              <w:rPr>
                <w:rFonts w:ascii="宋体" w:eastAsia="宋体" w:hAnsi="宋体" w:cs="宋体"/>
                <w:kern w:val="0"/>
                <w:sz w:val="22"/>
              </w:rPr>
            </w:pPr>
            <w:r w:rsidRPr="00F74AFB">
              <w:rPr>
                <w:rFonts w:ascii="宋体" w:eastAsia="宋体" w:hAnsi="宋体" w:cs="宋体" w:hint="eastAsia"/>
                <w:kern w:val="0"/>
                <w:sz w:val="22"/>
              </w:rPr>
              <w:t>半导体分立器件和集成电路微系统组装工</w:t>
            </w:r>
            <w:bookmarkStart w:id="0" w:name="_GoBack"/>
            <w:bookmarkEnd w:id="0"/>
          </w:p>
        </w:tc>
        <w:tc>
          <w:tcPr>
            <w:tcW w:w="2276" w:type="dxa"/>
            <w:vMerge/>
            <w:vAlign w:val="center"/>
          </w:tcPr>
          <w:p w:rsidR="0037567C" w:rsidRPr="00F74AFB" w:rsidRDefault="0037567C" w:rsidP="00805563">
            <w:pPr>
              <w:widowControl/>
              <w:rPr>
                <w:rFonts w:ascii="宋体" w:eastAsia="宋体" w:hAnsi="宋体" w:cs="宋体"/>
                <w:kern w:val="0"/>
                <w:sz w:val="22"/>
              </w:rPr>
            </w:pPr>
          </w:p>
        </w:tc>
      </w:tr>
      <w:tr w:rsidR="000064DD" w:rsidRPr="00F74AFB" w:rsidTr="003A5A4B">
        <w:trPr>
          <w:trHeight w:val="270"/>
          <w:jc w:val="center"/>
        </w:trPr>
        <w:tc>
          <w:tcPr>
            <w:tcW w:w="2618" w:type="dxa"/>
          </w:tcPr>
          <w:p w:rsidR="000064DD" w:rsidRPr="00F74AFB" w:rsidRDefault="000064DD" w:rsidP="000064DD">
            <w:pPr>
              <w:widowControl/>
              <w:jc w:val="center"/>
              <w:rPr>
                <w:rFonts w:ascii="黑体" w:eastAsia="黑体" w:hAnsi="黑体" w:cs="宋体"/>
                <w:color w:val="000000"/>
                <w:kern w:val="0"/>
                <w:sz w:val="22"/>
              </w:rPr>
            </w:pPr>
            <w:r w:rsidRPr="00F74AFB">
              <w:rPr>
                <w:rFonts w:ascii="黑体" w:eastAsia="黑体" w:hAnsi="黑体" w:cs="宋体" w:hint="eastAsia"/>
                <w:color w:val="000000"/>
                <w:kern w:val="0"/>
                <w:sz w:val="22"/>
              </w:rPr>
              <w:lastRenderedPageBreak/>
              <w:t>职业名称</w:t>
            </w:r>
          </w:p>
        </w:tc>
        <w:tc>
          <w:tcPr>
            <w:tcW w:w="3617" w:type="dxa"/>
            <w:noWrap/>
            <w:vAlign w:val="center"/>
          </w:tcPr>
          <w:p w:rsidR="000064DD" w:rsidRPr="00F74AFB" w:rsidRDefault="000064DD" w:rsidP="000064DD">
            <w:pPr>
              <w:widowControl/>
              <w:jc w:val="center"/>
              <w:rPr>
                <w:rFonts w:ascii="黑体" w:eastAsia="黑体" w:hAnsi="黑体" w:cs="宋体"/>
                <w:color w:val="000000"/>
                <w:kern w:val="0"/>
                <w:sz w:val="22"/>
              </w:rPr>
            </w:pPr>
            <w:r w:rsidRPr="00F74AFB">
              <w:rPr>
                <w:rFonts w:ascii="黑体" w:eastAsia="黑体" w:hAnsi="黑体" w:cs="宋体" w:hint="eastAsia"/>
                <w:color w:val="000000"/>
                <w:kern w:val="0"/>
                <w:sz w:val="22"/>
              </w:rPr>
              <w:t>工种</w:t>
            </w:r>
          </w:p>
        </w:tc>
        <w:tc>
          <w:tcPr>
            <w:tcW w:w="2276" w:type="dxa"/>
            <w:vAlign w:val="center"/>
          </w:tcPr>
          <w:p w:rsidR="000064DD" w:rsidRPr="00F74AFB" w:rsidRDefault="000064DD" w:rsidP="000064DD">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相关职业</w:t>
            </w:r>
          </w:p>
        </w:tc>
      </w:tr>
      <w:tr w:rsidR="000064DD" w:rsidRPr="00F74AFB" w:rsidTr="00805563">
        <w:trPr>
          <w:trHeight w:val="270"/>
          <w:jc w:val="center"/>
        </w:trPr>
        <w:tc>
          <w:tcPr>
            <w:tcW w:w="2618" w:type="dxa"/>
            <w:vMerge w:val="restart"/>
            <w:vAlign w:val="center"/>
          </w:tcPr>
          <w:p w:rsidR="000064DD" w:rsidRPr="00F74AFB" w:rsidRDefault="000064DD" w:rsidP="000064DD">
            <w:pPr>
              <w:widowControl/>
              <w:jc w:val="center"/>
              <w:rPr>
                <w:rFonts w:ascii="宋体" w:eastAsia="宋体" w:hAnsi="宋体" w:cs="宋体"/>
                <w:kern w:val="0"/>
                <w:sz w:val="22"/>
              </w:rPr>
            </w:pPr>
            <w:r w:rsidRPr="00F74AFB">
              <w:rPr>
                <w:rFonts w:ascii="宋体" w:eastAsia="宋体" w:hAnsi="宋体" w:cs="宋体" w:hint="eastAsia"/>
                <w:kern w:val="0"/>
                <w:sz w:val="22"/>
              </w:rPr>
              <w:t>计算机及外部设备装配调试员</w:t>
            </w:r>
          </w:p>
        </w:tc>
        <w:tc>
          <w:tcPr>
            <w:tcW w:w="3617" w:type="dxa"/>
            <w:noWrap/>
          </w:tcPr>
          <w:p w:rsidR="000064DD" w:rsidRPr="00F74AFB" w:rsidRDefault="000064DD" w:rsidP="000064DD">
            <w:pPr>
              <w:widowControl/>
              <w:jc w:val="left"/>
              <w:rPr>
                <w:rFonts w:ascii="宋体" w:eastAsia="宋体" w:hAnsi="宋体" w:cs="宋体"/>
                <w:kern w:val="0"/>
                <w:sz w:val="22"/>
              </w:rPr>
            </w:pPr>
            <w:r w:rsidRPr="00F74AFB">
              <w:rPr>
                <w:rFonts w:ascii="宋体" w:eastAsia="宋体" w:hAnsi="宋体" w:cs="宋体" w:hint="eastAsia"/>
                <w:kern w:val="0"/>
                <w:sz w:val="22"/>
              </w:rPr>
              <w:t>计算机整机装配调试员</w:t>
            </w:r>
          </w:p>
        </w:tc>
        <w:tc>
          <w:tcPr>
            <w:tcW w:w="2276" w:type="dxa"/>
            <w:vMerge w:val="restart"/>
            <w:vAlign w:val="center"/>
          </w:tcPr>
          <w:p w:rsidR="000064DD" w:rsidRPr="00F74AFB" w:rsidRDefault="000064DD" w:rsidP="000064DD">
            <w:pPr>
              <w:widowControl/>
              <w:rPr>
                <w:rFonts w:ascii="宋体" w:eastAsia="宋体" w:hAnsi="宋体" w:cs="宋体"/>
                <w:kern w:val="0"/>
                <w:sz w:val="22"/>
              </w:rPr>
            </w:pPr>
            <w:r w:rsidRPr="0037567C">
              <w:rPr>
                <w:rFonts w:ascii="宋体" w:eastAsia="宋体" w:hAnsi="宋体" w:cs="宋体" w:hint="eastAsia"/>
                <w:kern w:val="0"/>
                <w:sz w:val="22"/>
              </w:rPr>
              <w:t>通信、电子类职业</w:t>
            </w:r>
          </w:p>
        </w:tc>
      </w:tr>
      <w:tr w:rsidR="000064DD" w:rsidRPr="00F74AFB" w:rsidTr="00805563">
        <w:trPr>
          <w:trHeight w:val="270"/>
          <w:jc w:val="center"/>
        </w:trPr>
        <w:tc>
          <w:tcPr>
            <w:tcW w:w="2618" w:type="dxa"/>
            <w:vMerge/>
            <w:vAlign w:val="center"/>
          </w:tcPr>
          <w:p w:rsidR="000064DD" w:rsidRPr="00F74AFB" w:rsidRDefault="000064DD" w:rsidP="000064DD">
            <w:pPr>
              <w:widowControl/>
              <w:jc w:val="center"/>
              <w:rPr>
                <w:rFonts w:ascii="宋体" w:eastAsia="宋体" w:hAnsi="宋体" w:cs="宋体"/>
                <w:kern w:val="0"/>
                <w:sz w:val="22"/>
              </w:rPr>
            </w:pPr>
          </w:p>
        </w:tc>
        <w:tc>
          <w:tcPr>
            <w:tcW w:w="3617" w:type="dxa"/>
            <w:noWrap/>
          </w:tcPr>
          <w:p w:rsidR="000064DD" w:rsidRPr="00F74AFB" w:rsidRDefault="000064DD" w:rsidP="000064DD">
            <w:pPr>
              <w:widowControl/>
              <w:jc w:val="left"/>
              <w:rPr>
                <w:rFonts w:ascii="宋体" w:eastAsia="宋体" w:hAnsi="宋体" w:cs="宋体"/>
                <w:kern w:val="0"/>
                <w:sz w:val="22"/>
              </w:rPr>
            </w:pPr>
            <w:r w:rsidRPr="00F74AFB">
              <w:rPr>
                <w:rFonts w:ascii="宋体" w:eastAsia="宋体" w:hAnsi="宋体" w:cs="宋体" w:hint="eastAsia"/>
                <w:kern w:val="0"/>
                <w:sz w:val="22"/>
              </w:rPr>
              <w:t>计算机零部件装配调试员</w:t>
            </w:r>
          </w:p>
        </w:tc>
        <w:tc>
          <w:tcPr>
            <w:tcW w:w="2276" w:type="dxa"/>
            <w:vMerge/>
            <w:vAlign w:val="center"/>
          </w:tcPr>
          <w:p w:rsidR="000064DD" w:rsidRPr="00F74AFB" w:rsidRDefault="000064DD" w:rsidP="000064DD">
            <w:pPr>
              <w:widowControl/>
              <w:rPr>
                <w:rFonts w:ascii="宋体" w:eastAsia="宋体" w:hAnsi="宋体" w:cs="宋体"/>
                <w:kern w:val="0"/>
                <w:sz w:val="22"/>
              </w:rPr>
            </w:pPr>
          </w:p>
        </w:tc>
      </w:tr>
      <w:tr w:rsidR="000064DD" w:rsidRPr="00F74AFB" w:rsidTr="00805563">
        <w:trPr>
          <w:trHeight w:val="270"/>
          <w:jc w:val="center"/>
        </w:trPr>
        <w:tc>
          <w:tcPr>
            <w:tcW w:w="2618" w:type="dxa"/>
            <w:vMerge/>
            <w:vAlign w:val="center"/>
          </w:tcPr>
          <w:p w:rsidR="000064DD" w:rsidRPr="00F74AFB" w:rsidRDefault="000064DD" w:rsidP="000064DD">
            <w:pPr>
              <w:widowControl/>
              <w:jc w:val="center"/>
              <w:rPr>
                <w:rFonts w:ascii="宋体" w:eastAsia="宋体" w:hAnsi="宋体" w:cs="宋体"/>
                <w:kern w:val="0"/>
                <w:sz w:val="22"/>
              </w:rPr>
            </w:pPr>
          </w:p>
        </w:tc>
        <w:tc>
          <w:tcPr>
            <w:tcW w:w="3617" w:type="dxa"/>
            <w:noWrap/>
          </w:tcPr>
          <w:p w:rsidR="000064DD" w:rsidRPr="00F74AFB" w:rsidRDefault="000064DD" w:rsidP="000064DD">
            <w:pPr>
              <w:widowControl/>
              <w:jc w:val="left"/>
              <w:rPr>
                <w:rFonts w:ascii="宋体" w:eastAsia="宋体" w:hAnsi="宋体" w:cs="宋体"/>
                <w:kern w:val="0"/>
                <w:sz w:val="22"/>
              </w:rPr>
            </w:pPr>
            <w:r w:rsidRPr="00F74AFB">
              <w:rPr>
                <w:rFonts w:ascii="宋体" w:eastAsia="宋体" w:hAnsi="宋体" w:cs="宋体" w:hint="eastAsia"/>
                <w:kern w:val="0"/>
                <w:sz w:val="22"/>
              </w:rPr>
              <w:t>计算机外部设备装配调试员</w:t>
            </w:r>
          </w:p>
        </w:tc>
        <w:tc>
          <w:tcPr>
            <w:tcW w:w="2276" w:type="dxa"/>
            <w:vMerge/>
            <w:vAlign w:val="center"/>
          </w:tcPr>
          <w:p w:rsidR="000064DD" w:rsidRPr="00F74AFB" w:rsidRDefault="000064DD" w:rsidP="000064DD">
            <w:pPr>
              <w:widowControl/>
              <w:rPr>
                <w:rFonts w:ascii="宋体" w:eastAsia="宋体" w:hAnsi="宋体" w:cs="宋体"/>
                <w:kern w:val="0"/>
                <w:sz w:val="22"/>
              </w:rPr>
            </w:pPr>
          </w:p>
        </w:tc>
      </w:tr>
      <w:tr w:rsidR="000064DD" w:rsidRPr="00F74AFB" w:rsidTr="00805563">
        <w:trPr>
          <w:trHeight w:val="270"/>
          <w:jc w:val="center"/>
        </w:trPr>
        <w:tc>
          <w:tcPr>
            <w:tcW w:w="2618" w:type="dxa"/>
            <w:vMerge/>
            <w:vAlign w:val="center"/>
          </w:tcPr>
          <w:p w:rsidR="000064DD" w:rsidRPr="00F74AFB" w:rsidRDefault="000064DD" w:rsidP="000064DD">
            <w:pPr>
              <w:widowControl/>
              <w:jc w:val="center"/>
              <w:rPr>
                <w:rFonts w:ascii="宋体" w:eastAsia="宋体" w:hAnsi="宋体" w:cs="宋体"/>
                <w:kern w:val="0"/>
                <w:sz w:val="22"/>
              </w:rPr>
            </w:pPr>
          </w:p>
        </w:tc>
        <w:tc>
          <w:tcPr>
            <w:tcW w:w="3617" w:type="dxa"/>
            <w:noWrap/>
          </w:tcPr>
          <w:p w:rsidR="000064DD" w:rsidRPr="00F74AFB" w:rsidRDefault="000064DD" w:rsidP="000064DD">
            <w:pPr>
              <w:widowControl/>
              <w:jc w:val="left"/>
              <w:rPr>
                <w:rFonts w:ascii="宋体" w:eastAsia="宋体" w:hAnsi="宋体" w:cs="宋体"/>
                <w:kern w:val="0"/>
                <w:sz w:val="22"/>
              </w:rPr>
            </w:pPr>
            <w:r w:rsidRPr="00F74AFB">
              <w:rPr>
                <w:rFonts w:ascii="宋体" w:eastAsia="宋体" w:hAnsi="宋体" w:cs="宋体" w:hint="eastAsia"/>
                <w:kern w:val="0"/>
                <w:sz w:val="22"/>
              </w:rPr>
              <w:t>计算机网络设备装配调试员</w:t>
            </w:r>
          </w:p>
        </w:tc>
        <w:tc>
          <w:tcPr>
            <w:tcW w:w="2276" w:type="dxa"/>
            <w:vMerge/>
            <w:vAlign w:val="center"/>
          </w:tcPr>
          <w:p w:rsidR="000064DD" w:rsidRPr="00F74AFB" w:rsidRDefault="000064DD" w:rsidP="000064DD">
            <w:pPr>
              <w:widowControl/>
              <w:rPr>
                <w:rFonts w:ascii="宋体" w:eastAsia="宋体" w:hAnsi="宋体" w:cs="宋体"/>
                <w:kern w:val="0"/>
                <w:sz w:val="22"/>
              </w:rPr>
            </w:pPr>
          </w:p>
        </w:tc>
      </w:tr>
      <w:tr w:rsidR="000064DD" w:rsidRPr="00F74AFB" w:rsidTr="00805563">
        <w:trPr>
          <w:trHeight w:val="270"/>
          <w:jc w:val="center"/>
        </w:trPr>
        <w:tc>
          <w:tcPr>
            <w:tcW w:w="2618" w:type="dxa"/>
            <w:vMerge w:val="restart"/>
            <w:vAlign w:val="center"/>
          </w:tcPr>
          <w:p w:rsidR="000064DD" w:rsidRPr="00F74AFB" w:rsidRDefault="000064DD" w:rsidP="000064DD">
            <w:pPr>
              <w:widowControl/>
              <w:jc w:val="center"/>
              <w:rPr>
                <w:rFonts w:ascii="宋体" w:eastAsia="宋体" w:hAnsi="宋体" w:cs="宋体"/>
                <w:kern w:val="0"/>
                <w:sz w:val="22"/>
              </w:rPr>
            </w:pPr>
            <w:r w:rsidRPr="00F74AFB">
              <w:rPr>
                <w:rFonts w:ascii="宋体" w:eastAsia="宋体" w:hAnsi="宋体" w:cs="宋体" w:hint="eastAsia"/>
                <w:kern w:val="0"/>
                <w:sz w:val="22"/>
              </w:rPr>
              <w:t>广电和通信设备电子装接工</w:t>
            </w:r>
          </w:p>
        </w:tc>
        <w:tc>
          <w:tcPr>
            <w:tcW w:w="3617" w:type="dxa"/>
            <w:noWrap/>
          </w:tcPr>
          <w:p w:rsidR="000064DD" w:rsidRPr="00F74AFB" w:rsidRDefault="000064DD" w:rsidP="000064DD">
            <w:pPr>
              <w:widowControl/>
              <w:jc w:val="left"/>
              <w:rPr>
                <w:rFonts w:ascii="宋体" w:eastAsia="宋体" w:hAnsi="宋体" w:cs="宋体"/>
                <w:kern w:val="0"/>
                <w:sz w:val="22"/>
              </w:rPr>
            </w:pPr>
            <w:r w:rsidRPr="00F74AFB">
              <w:rPr>
                <w:rFonts w:ascii="宋体" w:eastAsia="宋体" w:hAnsi="宋体" w:cs="宋体" w:hint="eastAsia"/>
                <w:kern w:val="0"/>
                <w:sz w:val="22"/>
              </w:rPr>
              <w:t>广电和通信设备手工装接工</w:t>
            </w:r>
          </w:p>
        </w:tc>
        <w:tc>
          <w:tcPr>
            <w:tcW w:w="2276" w:type="dxa"/>
            <w:vMerge w:val="restart"/>
            <w:vAlign w:val="center"/>
          </w:tcPr>
          <w:p w:rsidR="000064DD" w:rsidRPr="00F74AFB" w:rsidRDefault="000064DD" w:rsidP="000064DD">
            <w:pPr>
              <w:widowControl/>
              <w:rPr>
                <w:rFonts w:ascii="宋体" w:eastAsia="宋体" w:hAnsi="宋体" w:cs="宋体"/>
                <w:kern w:val="0"/>
                <w:sz w:val="22"/>
              </w:rPr>
            </w:pPr>
            <w:r w:rsidRPr="0037567C">
              <w:rPr>
                <w:rFonts w:ascii="宋体" w:eastAsia="宋体" w:hAnsi="宋体" w:cs="宋体" w:hint="eastAsia"/>
                <w:kern w:val="0"/>
                <w:sz w:val="22"/>
              </w:rPr>
              <w:t>电子信息类、计算机类相关制造业</w:t>
            </w:r>
          </w:p>
        </w:tc>
      </w:tr>
      <w:tr w:rsidR="000064DD" w:rsidRPr="00F74AFB" w:rsidTr="00805563">
        <w:trPr>
          <w:trHeight w:val="270"/>
          <w:jc w:val="center"/>
        </w:trPr>
        <w:tc>
          <w:tcPr>
            <w:tcW w:w="2618" w:type="dxa"/>
            <w:vMerge/>
            <w:vAlign w:val="center"/>
          </w:tcPr>
          <w:p w:rsidR="000064DD" w:rsidRPr="00F74AFB" w:rsidRDefault="000064DD" w:rsidP="000064DD">
            <w:pPr>
              <w:widowControl/>
              <w:jc w:val="center"/>
              <w:rPr>
                <w:rFonts w:ascii="宋体" w:eastAsia="宋体" w:hAnsi="宋体" w:cs="宋体"/>
                <w:kern w:val="0"/>
                <w:sz w:val="22"/>
              </w:rPr>
            </w:pPr>
          </w:p>
        </w:tc>
        <w:tc>
          <w:tcPr>
            <w:tcW w:w="3617" w:type="dxa"/>
            <w:noWrap/>
          </w:tcPr>
          <w:p w:rsidR="000064DD" w:rsidRPr="00F74AFB" w:rsidRDefault="000064DD" w:rsidP="000064DD">
            <w:pPr>
              <w:widowControl/>
              <w:jc w:val="left"/>
              <w:rPr>
                <w:rFonts w:ascii="宋体" w:eastAsia="宋体" w:hAnsi="宋体" w:cs="宋体"/>
                <w:kern w:val="0"/>
                <w:sz w:val="22"/>
              </w:rPr>
            </w:pPr>
            <w:r w:rsidRPr="00F74AFB">
              <w:rPr>
                <w:rFonts w:ascii="宋体" w:eastAsia="宋体" w:hAnsi="宋体" w:cs="宋体" w:hint="eastAsia"/>
                <w:kern w:val="0"/>
                <w:sz w:val="22"/>
              </w:rPr>
              <w:t>广电和通信设备波峰焊装接工</w:t>
            </w:r>
          </w:p>
        </w:tc>
        <w:tc>
          <w:tcPr>
            <w:tcW w:w="2276" w:type="dxa"/>
            <w:vMerge/>
            <w:vAlign w:val="center"/>
          </w:tcPr>
          <w:p w:rsidR="000064DD" w:rsidRPr="00F74AFB" w:rsidRDefault="000064DD" w:rsidP="000064DD">
            <w:pPr>
              <w:widowControl/>
              <w:rPr>
                <w:rFonts w:ascii="宋体" w:eastAsia="宋体" w:hAnsi="宋体" w:cs="宋体"/>
                <w:kern w:val="0"/>
                <w:sz w:val="22"/>
              </w:rPr>
            </w:pPr>
          </w:p>
        </w:tc>
      </w:tr>
      <w:tr w:rsidR="000064DD" w:rsidRPr="00F74AFB" w:rsidTr="00805563">
        <w:trPr>
          <w:trHeight w:val="270"/>
          <w:jc w:val="center"/>
        </w:trPr>
        <w:tc>
          <w:tcPr>
            <w:tcW w:w="2618" w:type="dxa"/>
            <w:vMerge/>
            <w:vAlign w:val="center"/>
          </w:tcPr>
          <w:p w:rsidR="000064DD" w:rsidRPr="00F74AFB" w:rsidRDefault="000064DD" w:rsidP="000064DD">
            <w:pPr>
              <w:widowControl/>
              <w:jc w:val="center"/>
              <w:rPr>
                <w:rFonts w:ascii="宋体" w:eastAsia="宋体" w:hAnsi="宋体" w:cs="宋体"/>
                <w:kern w:val="0"/>
                <w:sz w:val="22"/>
              </w:rPr>
            </w:pPr>
          </w:p>
        </w:tc>
        <w:tc>
          <w:tcPr>
            <w:tcW w:w="3617" w:type="dxa"/>
            <w:noWrap/>
          </w:tcPr>
          <w:p w:rsidR="000064DD" w:rsidRPr="00F74AFB" w:rsidRDefault="000064DD" w:rsidP="000064DD">
            <w:pPr>
              <w:widowControl/>
              <w:jc w:val="left"/>
              <w:rPr>
                <w:rFonts w:ascii="宋体" w:eastAsia="宋体" w:hAnsi="宋体" w:cs="宋体"/>
                <w:kern w:val="0"/>
                <w:sz w:val="22"/>
              </w:rPr>
            </w:pPr>
            <w:r w:rsidRPr="00F74AFB">
              <w:rPr>
                <w:rFonts w:ascii="宋体" w:eastAsia="宋体" w:hAnsi="宋体" w:cs="宋体" w:hint="eastAsia"/>
                <w:kern w:val="0"/>
                <w:sz w:val="22"/>
              </w:rPr>
              <w:t>电子元器件表面贴装工</w:t>
            </w:r>
          </w:p>
        </w:tc>
        <w:tc>
          <w:tcPr>
            <w:tcW w:w="2276" w:type="dxa"/>
            <w:vMerge/>
            <w:vAlign w:val="center"/>
          </w:tcPr>
          <w:p w:rsidR="000064DD" w:rsidRPr="00F74AFB" w:rsidRDefault="000064DD" w:rsidP="000064DD">
            <w:pPr>
              <w:widowControl/>
              <w:rPr>
                <w:rFonts w:ascii="宋体" w:eastAsia="宋体" w:hAnsi="宋体" w:cs="宋体"/>
                <w:kern w:val="0"/>
                <w:sz w:val="22"/>
              </w:rPr>
            </w:pPr>
          </w:p>
        </w:tc>
      </w:tr>
      <w:tr w:rsidR="000064DD" w:rsidRPr="00F74AFB" w:rsidTr="00805563">
        <w:trPr>
          <w:trHeight w:val="270"/>
          <w:jc w:val="center"/>
        </w:trPr>
        <w:tc>
          <w:tcPr>
            <w:tcW w:w="2618" w:type="dxa"/>
            <w:vAlign w:val="center"/>
          </w:tcPr>
          <w:p w:rsidR="000064DD" w:rsidRPr="00F74AFB" w:rsidRDefault="000064DD" w:rsidP="000064DD">
            <w:pPr>
              <w:widowControl/>
              <w:jc w:val="center"/>
              <w:rPr>
                <w:rFonts w:ascii="宋体" w:eastAsia="宋体" w:hAnsi="宋体" w:cs="宋体"/>
                <w:kern w:val="0"/>
                <w:sz w:val="22"/>
              </w:rPr>
            </w:pPr>
            <w:r w:rsidRPr="00F74AFB">
              <w:rPr>
                <w:rFonts w:ascii="宋体" w:eastAsia="宋体" w:hAnsi="宋体" w:cs="宋体" w:hint="eastAsia"/>
                <w:kern w:val="0"/>
                <w:sz w:val="22"/>
              </w:rPr>
              <w:t>广电和通信设备调试工</w:t>
            </w:r>
          </w:p>
        </w:tc>
        <w:tc>
          <w:tcPr>
            <w:tcW w:w="3617" w:type="dxa"/>
            <w:noWrap/>
          </w:tcPr>
          <w:p w:rsidR="000064DD" w:rsidRPr="00F74AFB" w:rsidRDefault="000064DD" w:rsidP="000064DD">
            <w:pPr>
              <w:widowControl/>
              <w:jc w:val="left"/>
              <w:rPr>
                <w:rFonts w:ascii="宋体" w:eastAsia="宋体" w:hAnsi="宋体" w:cs="宋体"/>
                <w:kern w:val="0"/>
                <w:sz w:val="22"/>
              </w:rPr>
            </w:pPr>
            <w:r w:rsidRPr="00F74AFB">
              <w:rPr>
                <w:rFonts w:ascii="宋体" w:eastAsia="宋体" w:hAnsi="宋体" w:cs="宋体" w:hint="eastAsia"/>
                <w:kern w:val="0"/>
                <w:sz w:val="22"/>
              </w:rPr>
              <w:t>——</w:t>
            </w:r>
          </w:p>
        </w:tc>
        <w:tc>
          <w:tcPr>
            <w:tcW w:w="2276" w:type="dxa"/>
            <w:vAlign w:val="center"/>
          </w:tcPr>
          <w:p w:rsidR="000064DD" w:rsidRPr="00F74AFB" w:rsidRDefault="000064DD" w:rsidP="000064DD">
            <w:pPr>
              <w:widowControl/>
              <w:rPr>
                <w:rFonts w:ascii="宋体" w:eastAsia="宋体" w:hAnsi="宋体" w:cs="宋体"/>
                <w:kern w:val="0"/>
                <w:sz w:val="22"/>
              </w:rPr>
            </w:pPr>
            <w:r w:rsidRPr="0037567C">
              <w:rPr>
                <w:rFonts w:ascii="宋体" w:eastAsia="宋体" w:hAnsi="宋体" w:cs="宋体" w:hint="eastAsia"/>
                <w:kern w:val="0"/>
                <w:sz w:val="22"/>
              </w:rPr>
              <w:t>电子信息类相关制造业</w:t>
            </w:r>
          </w:p>
        </w:tc>
      </w:tr>
    </w:tbl>
    <w:p w:rsidR="007C1E32" w:rsidRPr="007C1E32" w:rsidRDefault="007C1E32" w:rsidP="007C1E32">
      <w:pPr>
        <w:ind w:firstLineChars="200" w:firstLine="640"/>
        <w:jc w:val="center"/>
        <w:rPr>
          <w:rFonts w:ascii="仿宋_GB2312" w:eastAsia="仿宋_GB2312"/>
          <w:color w:val="FF0000"/>
          <w:sz w:val="40"/>
        </w:rPr>
      </w:pPr>
      <w:r w:rsidRPr="007C1E32">
        <w:rPr>
          <w:rFonts w:ascii="黑体" w:eastAsia="黑体" w:hAnsi="黑体" w:cs="宋体" w:hint="eastAsia"/>
          <w:color w:val="000000"/>
          <w:kern w:val="0"/>
          <w:sz w:val="32"/>
        </w:rPr>
        <w:t>通信行业职业(工种)以及相关职业</w:t>
      </w:r>
    </w:p>
    <w:tbl>
      <w:tblPr>
        <w:tblStyle w:val="a4"/>
        <w:tblW w:w="8581" w:type="dxa"/>
        <w:jc w:val="center"/>
        <w:tblLook w:val="04A0" w:firstRow="1" w:lastRow="0" w:firstColumn="1" w:lastColumn="0" w:noHBand="0" w:noVBand="1"/>
      </w:tblPr>
      <w:tblGrid>
        <w:gridCol w:w="2123"/>
        <w:gridCol w:w="2551"/>
        <w:gridCol w:w="1276"/>
        <w:gridCol w:w="2631"/>
      </w:tblGrid>
      <w:tr w:rsidR="0037567C" w:rsidRPr="00F74AFB" w:rsidTr="00E1654B">
        <w:trPr>
          <w:trHeight w:val="270"/>
          <w:jc w:val="center"/>
        </w:trPr>
        <w:tc>
          <w:tcPr>
            <w:tcW w:w="2123" w:type="dxa"/>
            <w:vAlign w:val="center"/>
          </w:tcPr>
          <w:p w:rsidR="0037567C" w:rsidRPr="00F74AFB" w:rsidRDefault="0037567C" w:rsidP="00D76C2A">
            <w:pPr>
              <w:widowControl/>
              <w:jc w:val="center"/>
              <w:rPr>
                <w:rFonts w:ascii="黑体" w:eastAsia="黑体" w:hAnsi="黑体" w:cs="宋体"/>
                <w:color w:val="000000"/>
                <w:kern w:val="0"/>
                <w:sz w:val="22"/>
              </w:rPr>
            </w:pPr>
            <w:r w:rsidRPr="00F74AFB">
              <w:rPr>
                <w:rFonts w:ascii="黑体" w:eastAsia="黑体" w:hAnsi="黑体" w:cs="宋体" w:hint="eastAsia"/>
                <w:color w:val="000000"/>
                <w:kern w:val="0"/>
                <w:sz w:val="22"/>
              </w:rPr>
              <w:t>职业名称</w:t>
            </w:r>
          </w:p>
        </w:tc>
        <w:tc>
          <w:tcPr>
            <w:tcW w:w="2551" w:type="dxa"/>
            <w:vAlign w:val="center"/>
          </w:tcPr>
          <w:p w:rsidR="0037567C" w:rsidRPr="00F74AFB" w:rsidRDefault="0037567C" w:rsidP="00D76C2A">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大典</w:t>
            </w:r>
            <w:r w:rsidRPr="00F74AFB">
              <w:rPr>
                <w:rFonts w:ascii="黑体" w:eastAsia="黑体" w:hAnsi="黑体" w:cs="宋体" w:hint="eastAsia"/>
                <w:color w:val="000000"/>
                <w:kern w:val="0"/>
                <w:sz w:val="22"/>
              </w:rPr>
              <w:t>工种</w:t>
            </w:r>
          </w:p>
        </w:tc>
        <w:tc>
          <w:tcPr>
            <w:tcW w:w="1276" w:type="dxa"/>
            <w:vAlign w:val="center"/>
          </w:tcPr>
          <w:p w:rsidR="0037567C" w:rsidRPr="00831097" w:rsidRDefault="0037567C" w:rsidP="00D76C2A">
            <w:pPr>
              <w:widowControl/>
              <w:jc w:val="center"/>
              <w:rPr>
                <w:rFonts w:ascii="黑体" w:eastAsia="黑体" w:hAnsi="黑体" w:cs="宋体"/>
                <w:color w:val="000000"/>
                <w:kern w:val="0"/>
                <w:sz w:val="22"/>
              </w:rPr>
            </w:pPr>
            <w:r w:rsidRPr="00831097">
              <w:rPr>
                <w:rFonts w:ascii="黑体" w:eastAsia="黑体" w:hAnsi="黑体" w:cs="宋体" w:hint="eastAsia"/>
                <w:color w:val="000000"/>
                <w:kern w:val="0"/>
                <w:sz w:val="22"/>
              </w:rPr>
              <w:t>新标准</w:t>
            </w:r>
          </w:p>
        </w:tc>
        <w:tc>
          <w:tcPr>
            <w:tcW w:w="2631" w:type="dxa"/>
          </w:tcPr>
          <w:p w:rsidR="0037567C" w:rsidRPr="00831097" w:rsidRDefault="005B2450" w:rsidP="00D76C2A">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相关职业</w:t>
            </w:r>
          </w:p>
        </w:tc>
      </w:tr>
      <w:tr w:rsidR="00B522E8" w:rsidRPr="00F74AFB" w:rsidTr="00650F4D">
        <w:trPr>
          <w:trHeight w:val="270"/>
          <w:jc w:val="center"/>
        </w:trPr>
        <w:tc>
          <w:tcPr>
            <w:tcW w:w="2123" w:type="dxa"/>
            <w:vMerge w:val="restart"/>
            <w:vAlign w:val="center"/>
          </w:tcPr>
          <w:p w:rsidR="00B522E8" w:rsidRPr="00F74AFB" w:rsidRDefault="00B522E8" w:rsidP="00831097">
            <w:pPr>
              <w:widowControl/>
              <w:jc w:val="center"/>
              <w:rPr>
                <w:rFonts w:ascii="宋体" w:eastAsia="宋体" w:hAnsi="宋体" w:cs="宋体"/>
                <w:kern w:val="0"/>
                <w:sz w:val="22"/>
              </w:rPr>
            </w:pPr>
            <w:r w:rsidRPr="00F74AFB">
              <w:rPr>
                <w:rFonts w:ascii="宋体" w:eastAsia="宋体" w:hAnsi="宋体" w:cs="宋体" w:hint="eastAsia"/>
                <w:kern w:val="0"/>
                <w:sz w:val="22"/>
              </w:rPr>
              <w:t>信息通信网络机务员</w:t>
            </w:r>
          </w:p>
        </w:tc>
        <w:tc>
          <w:tcPr>
            <w:tcW w:w="2551" w:type="dxa"/>
            <w:vAlign w:val="center"/>
          </w:tcPr>
          <w:p w:rsidR="00B522E8" w:rsidRPr="00B522E8" w:rsidRDefault="00B522E8" w:rsidP="00B522E8">
            <w:pPr>
              <w:widowControl/>
              <w:jc w:val="left"/>
              <w:rPr>
                <w:rFonts w:ascii="宋体" w:eastAsia="宋体" w:hAnsi="宋体" w:cs="宋体"/>
                <w:kern w:val="0"/>
                <w:sz w:val="22"/>
              </w:rPr>
            </w:pPr>
            <w:r w:rsidRPr="00B522E8">
              <w:rPr>
                <w:rFonts w:ascii="宋体" w:eastAsia="宋体" w:hAnsi="宋体" w:cs="宋体" w:hint="eastAsia"/>
                <w:kern w:val="0"/>
                <w:sz w:val="22"/>
              </w:rPr>
              <w:t>交换机务员</w:t>
            </w:r>
          </w:p>
        </w:tc>
        <w:tc>
          <w:tcPr>
            <w:tcW w:w="1276" w:type="dxa"/>
            <w:vAlign w:val="center"/>
          </w:tcPr>
          <w:p w:rsidR="00B522E8" w:rsidRPr="00B522E8" w:rsidRDefault="00B522E8" w:rsidP="00B522E8">
            <w:pPr>
              <w:widowControl/>
              <w:jc w:val="center"/>
              <w:rPr>
                <w:rFonts w:ascii="宋体" w:eastAsia="宋体" w:hAnsi="宋体" w:cs="宋体"/>
                <w:kern w:val="0"/>
                <w:sz w:val="22"/>
              </w:rPr>
            </w:pPr>
            <w:r w:rsidRPr="00B522E8">
              <w:rPr>
                <w:rFonts w:ascii="宋体" w:eastAsia="宋体" w:hAnsi="宋体" w:cs="宋体" w:hint="eastAsia"/>
                <w:kern w:val="0"/>
                <w:sz w:val="22"/>
              </w:rPr>
              <w:t>电信交换</w:t>
            </w:r>
          </w:p>
        </w:tc>
        <w:tc>
          <w:tcPr>
            <w:tcW w:w="2631" w:type="dxa"/>
            <w:vMerge w:val="restart"/>
            <w:vAlign w:val="center"/>
          </w:tcPr>
          <w:p w:rsidR="00B522E8" w:rsidRPr="00AB3F20" w:rsidRDefault="00B522E8" w:rsidP="00B522E8">
            <w:pPr>
              <w:widowControl/>
              <w:rPr>
                <w:rFonts w:ascii="宋体" w:eastAsia="宋体" w:hAnsi="宋体" w:cs="宋体"/>
                <w:kern w:val="0"/>
                <w:sz w:val="22"/>
              </w:rPr>
            </w:pPr>
            <w:r w:rsidRPr="005B2450">
              <w:rPr>
                <w:rFonts w:ascii="宋体" w:eastAsia="宋体" w:hAnsi="宋体" w:cs="宋体" w:hint="eastAsia"/>
                <w:kern w:val="0"/>
                <w:sz w:val="22"/>
              </w:rPr>
              <w:t>信息通信网络运行管理员、信息通信网络终端维修员、信息通信网络线务员</w:t>
            </w:r>
          </w:p>
        </w:tc>
      </w:tr>
      <w:tr w:rsidR="00B522E8" w:rsidRPr="00F74AFB" w:rsidTr="00650F4D">
        <w:trPr>
          <w:trHeight w:val="270"/>
          <w:jc w:val="center"/>
        </w:trPr>
        <w:tc>
          <w:tcPr>
            <w:tcW w:w="2123" w:type="dxa"/>
            <w:vMerge/>
          </w:tcPr>
          <w:p w:rsidR="00B522E8" w:rsidRPr="00F74AFB" w:rsidRDefault="00B522E8" w:rsidP="005A17B1">
            <w:pPr>
              <w:widowControl/>
              <w:jc w:val="left"/>
              <w:rPr>
                <w:rFonts w:ascii="宋体" w:eastAsia="宋体" w:hAnsi="宋体" w:cs="宋体"/>
                <w:kern w:val="0"/>
                <w:sz w:val="22"/>
              </w:rPr>
            </w:pPr>
          </w:p>
        </w:tc>
        <w:tc>
          <w:tcPr>
            <w:tcW w:w="2551" w:type="dxa"/>
            <w:vAlign w:val="center"/>
          </w:tcPr>
          <w:p w:rsidR="00B522E8" w:rsidRPr="00B522E8" w:rsidRDefault="00B522E8" w:rsidP="00B522E8">
            <w:pPr>
              <w:widowControl/>
              <w:jc w:val="left"/>
              <w:rPr>
                <w:rFonts w:ascii="宋体" w:eastAsia="宋体" w:hAnsi="宋体" w:cs="宋体"/>
                <w:kern w:val="0"/>
                <w:sz w:val="22"/>
              </w:rPr>
            </w:pPr>
            <w:r w:rsidRPr="00B522E8">
              <w:rPr>
                <w:rFonts w:ascii="宋体" w:eastAsia="宋体" w:hAnsi="宋体" w:cs="宋体" w:hint="eastAsia"/>
                <w:kern w:val="0"/>
                <w:sz w:val="22"/>
              </w:rPr>
              <w:t>传输机务员</w:t>
            </w:r>
          </w:p>
        </w:tc>
        <w:tc>
          <w:tcPr>
            <w:tcW w:w="1276" w:type="dxa"/>
            <w:vAlign w:val="center"/>
          </w:tcPr>
          <w:p w:rsidR="00B522E8" w:rsidRPr="00B522E8" w:rsidRDefault="00B522E8" w:rsidP="00B522E8">
            <w:pPr>
              <w:widowControl/>
              <w:jc w:val="center"/>
              <w:rPr>
                <w:rFonts w:ascii="宋体" w:eastAsia="宋体" w:hAnsi="宋体" w:cs="宋体"/>
                <w:kern w:val="0"/>
                <w:sz w:val="22"/>
              </w:rPr>
            </w:pPr>
            <w:r w:rsidRPr="00B522E8">
              <w:rPr>
                <w:rFonts w:ascii="宋体" w:eastAsia="宋体" w:hAnsi="宋体" w:cs="宋体" w:hint="eastAsia"/>
                <w:kern w:val="0"/>
                <w:sz w:val="22"/>
              </w:rPr>
              <w:t>电信传输</w:t>
            </w:r>
          </w:p>
        </w:tc>
        <w:tc>
          <w:tcPr>
            <w:tcW w:w="2631" w:type="dxa"/>
            <w:vMerge/>
            <w:vAlign w:val="center"/>
          </w:tcPr>
          <w:p w:rsidR="00B522E8" w:rsidRPr="00AB3F20" w:rsidRDefault="00B522E8" w:rsidP="00805563">
            <w:pPr>
              <w:widowControl/>
              <w:rPr>
                <w:rFonts w:ascii="宋体" w:eastAsia="宋体" w:hAnsi="宋体" w:cs="宋体"/>
                <w:kern w:val="0"/>
                <w:sz w:val="22"/>
              </w:rPr>
            </w:pPr>
          </w:p>
        </w:tc>
      </w:tr>
      <w:tr w:rsidR="00B522E8" w:rsidRPr="00F74AFB" w:rsidTr="00650F4D">
        <w:trPr>
          <w:trHeight w:val="270"/>
          <w:jc w:val="center"/>
        </w:trPr>
        <w:tc>
          <w:tcPr>
            <w:tcW w:w="2123" w:type="dxa"/>
            <w:vMerge/>
          </w:tcPr>
          <w:p w:rsidR="00B522E8" w:rsidRPr="00F74AFB" w:rsidRDefault="00B522E8" w:rsidP="005A17B1">
            <w:pPr>
              <w:widowControl/>
              <w:jc w:val="left"/>
              <w:rPr>
                <w:rFonts w:ascii="宋体" w:eastAsia="宋体" w:hAnsi="宋体" w:cs="宋体"/>
                <w:kern w:val="0"/>
                <w:sz w:val="22"/>
              </w:rPr>
            </w:pPr>
          </w:p>
        </w:tc>
        <w:tc>
          <w:tcPr>
            <w:tcW w:w="2551" w:type="dxa"/>
            <w:vAlign w:val="center"/>
          </w:tcPr>
          <w:p w:rsidR="00B522E8" w:rsidRPr="00B522E8" w:rsidRDefault="00B522E8" w:rsidP="00B522E8">
            <w:pPr>
              <w:widowControl/>
              <w:jc w:val="left"/>
              <w:rPr>
                <w:rFonts w:ascii="宋体" w:eastAsia="宋体" w:hAnsi="宋体" w:cs="宋体"/>
                <w:kern w:val="0"/>
                <w:sz w:val="22"/>
              </w:rPr>
            </w:pPr>
            <w:r w:rsidRPr="00B522E8">
              <w:rPr>
                <w:rFonts w:ascii="宋体" w:eastAsia="宋体" w:hAnsi="宋体" w:cs="宋体" w:hint="eastAsia"/>
                <w:kern w:val="0"/>
                <w:sz w:val="22"/>
              </w:rPr>
              <w:t>移动通信机务员</w:t>
            </w:r>
          </w:p>
        </w:tc>
        <w:tc>
          <w:tcPr>
            <w:tcW w:w="1276" w:type="dxa"/>
            <w:vAlign w:val="center"/>
          </w:tcPr>
          <w:p w:rsidR="00B522E8" w:rsidRPr="00B522E8" w:rsidRDefault="00B522E8" w:rsidP="00B522E8">
            <w:pPr>
              <w:widowControl/>
              <w:jc w:val="center"/>
              <w:rPr>
                <w:rFonts w:ascii="宋体" w:eastAsia="宋体" w:hAnsi="宋体" w:cs="宋体"/>
                <w:kern w:val="0"/>
                <w:sz w:val="22"/>
              </w:rPr>
            </w:pPr>
            <w:r w:rsidRPr="00B522E8">
              <w:rPr>
                <w:rFonts w:ascii="宋体" w:eastAsia="宋体" w:hAnsi="宋体" w:cs="宋体" w:hint="eastAsia"/>
                <w:kern w:val="0"/>
                <w:sz w:val="22"/>
              </w:rPr>
              <w:t>移动通信</w:t>
            </w:r>
          </w:p>
        </w:tc>
        <w:tc>
          <w:tcPr>
            <w:tcW w:w="2631" w:type="dxa"/>
            <w:vMerge/>
            <w:vAlign w:val="center"/>
          </w:tcPr>
          <w:p w:rsidR="00B522E8" w:rsidRPr="00AB3F20" w:rsidRDefault="00B522E8" w:rsidP="00805563">
            <w:pPr>
              <w:widowControl/>
              <w:rPr>
                <w:rFonts w:ascii="宋体" w:eastAsia="宋体" w:hAnsi="宋体" w:cs="宋体"/>
                <w:kern w:val="0"/>
                <w:sz w:val="22"/>
              </w:rPr>
            </w:pPr>
          </w:p>
        </w:tc>
      </w:tr>
      <w:tr w:rsidR="00B522E8" w:rsidRPr="00F74AFB" w:rsidTr="00650F4D">
        <w:trPr>
          <w:trHeight w:val="270"/>
          <w:jc w:val="center"/>
        </w:trPr>
        <w:tc>
          <w:tcPr>
            <w:tcW w:w="2123" w:type="dxa"/>
            <w:vMerge/>
          </w:tcPr>
          <w:p w:rsidR="00B522E8" w:rsidRPr="00F74AFB" w:rsidRDefault="00B522E8" w:rsidP="005A17B1">
            <w:pPr>
              <w:widowControl/>
              <w:jc w:val="left"/>
              <w:rPr>
                <w:rFonts w:ascii="宋体" w:eastAsia="宋体" w:hAnsi="宋体" w:cs="宋体"/>
                <w:kern w:val="0"/>
                <w:sz w:val="22"/>
              </w:rPr>
            </w:pPr>
          </w:p>
        </w:tc>
        <w:tc>
          <w:tcPr>
            <w:tcW w:w="2551" w:type="dxa"/>
            <w:vAlign w:val="center"/>
          </w:tcPr>
          <w:p w:rsidR="00B522E8" w:rsidRPr="00B522E8" w:rsidRDefault="00B522E8" w:rsidP="00B522E8">
            <w:pPr>
              <w:widowControl/>
              <w:jc w:val="left"/>
              <w:rPr>
                <w:rFonts w:ascii="宋体" w:eastAsia="宋体" w:hAnsi="宋体" w:cs="宋体"/>
                <w:kern w:val="0"/>
                <w:sz w:val="22"/>
              </w:rPr>
            </w:pPr>
            <w:r w:rsidRPr="00B522E8">
              <w:rPr>
                <w:rFonts w:ascii="宋体" w:eastAsia="宋体" w:hAnsi="宋体" w:cs="宋体" w:hint="eastAsia"/>
                <w:kern w:val="0"/>
                <w:sz w:val="22"/>
              </w:rPr>
              <w:t>数据通信机务员</w:t>
            </w:r>
          </w:p>
        </w:tc>
        <w:tc>
          <w:tcPr>
            <w:tcW w:w="1276" w:type="dxa"/>
            <w:vAlign w:val="center"/>
          </w:tcPr>
          <w:p w:rsidR="00B522E8" w:rsidRPr="00B522E8" w:rsidRDefault="00B522E8" w:rsidP="00B522E8">
            <w:pPr>
              <w:widowControl/>
              <w:jc w:val="center"/>
              <w:rPr>
                <w:rFonts w:ascii="宋体" w:eastAsia="宋体" w:hAnsi="宋体" w:cs="宋体"/>
                <w:kern w:val="0"/>
                <w:sz w:val="22"/>
              </w:rPr>
            </w:pPr>
            <w:r w:rsidRPr="00B522E8">
              <w:rPr>
                <w:rFonts w:ascii="宋体" w:eastAsia="宋体" w:hAnsi="宋体" w:cs="宋体" w:hint="eastAsia"/>
                <w:kern w:val="0"/>
                <w:sz w:val="22"/>
              </w:rPr>
              <w:t>数据通信</w:t>
            </w:r>
          </w:p>
        </w:tc>
        <w:tc>
          <w:tcPr>
            <w:tcW w:w="2631" w:type="dxa"/>
            <w:vMerge/>
            <w:vAlign w:val="center"/>
          </w:tcPr>
          <w:p w:rsidR="00B522E8" w:rsidRPr="00AB3F20" w:rsidRDefault="00B522E8" w:rsidP="00805563">
            <w:pPr>
              <w:widowControl/>
              <w:rPr>
                <w:rFonts w:ascii="宋体" w:eastAsia="宋体" w:hAnsi="宋体" w:cs="宋体"/>
                <w:kern w:val="0"/>
                <w:sz w:val="22"/>
              </w:rPr>
            </w:pPr>
          </w:p>
        </w:tc>
      </w:tr>
      <w:tr w:rsidR="00B522E8" w:rsidRPr="00F74AFB" w:rsidTr="00650F4D">
        <w:trPr>
          <w:trHeight w:val="270"/>
          <w:jc w:val="center"/>
        </w:trPr>
        <w:tc>
          <w:tcPr>
            <w:tcW w:w="2123" w:type="dxa"/>
            <w:vMerge/>
          </w:tcPr>
          <w:p w:rsidR="00B522E8" w:rsidRPr="00F74AFB" w:rsidRDefault="00B522E8" w:rsidP="005A17B1">
            <w:pPr>
              <w:widowControl/>
              <w:jc w:val="left"/>
              <w:rPr>
                <w:rFonts w:ascii="宋体" w:eastAsia="宋体" w:hAnsi="宋体" w:cs="宋体"/>
                <w:kern w:val="0"/>
                <w:sz w:val="22"/>
              </w:rPr>
            </w:pPr>
          </w:p>
        </w:tc>
        <w:tc>
          <w:tcPr>
            <w:tcW w:w="2551" w:type="dxa"/>
            <w:vAlign w:val="center"/>
          </w:tcPr>
          <w:p w:rsidR="00B522E8" w:rsidRPr="00B522E8" w:rsidRDefault="00B522E8" w:rsidP="00B522E8">
            <w:pPr>
              <w:widowControl/>
              <w:jc w:val="left"/>
              <w:rPr>
                <w:rFonts w:ascii="宋体" w:eastAsia="宋体" w:hAnsi="宋体" w:cs="宋体"/>
                <w:kern w:val="0"/>
                <w:sz w:val="22"/>
              </w:rPr>
            </w:pPr>
            <w:r w:rsidRPr="00B522E8">
              <w:rPr>
                <w:rFonts w:ascii="宋体" w:eastAsia="宋体" w:hAnsi="宋体" w:cs="宋体" w:hint="eastAsia"/>
                <w:kern w:val="0"/>
                <w:sz w:val="22"/>
              </w:rPr>
              <w:t>电力通信运维员</w:t>
            </w:r>
          </w:p>
        </w:tc>
        <w:tc>
          <w:tcPr>
            <w:tcW w:w="1276" w:type="dxa"/>
            <w:vAlign w:val="center"/>
          </w:tcPr>
          <w:p w:rsidR="00B522E8" w:rsidRPr="00B522E8" w:rsidRDefault="00B522E8" w:rsidP="00B522E8">
            <w:pPr>
              <w:widowControl/>
              <w:jc w:val="center"/>
              <w:rPr>
                <w:rFonts w:ascii="宋体" w:eastAsia="宋体" w:hAnsi="宋体" w:cs="宋体"/>
                <w:kern w:val="0"/>
                <w:sz w:val="22"/>
              </w:rPr>
            </w:pPr>
            <w:r w:rsidRPr="00B522E8">
              <w:rPr>
                <w:rFonts w:ascii="宋体" w:eastAsia="宋体" w:hAnsi="宋体" w:cs="宋体" w:hint="eastAsia"/>
                <w:kern w:val="0"/>
                <w:sz w:val="22"/>
              </w:rPr>
              <w:t>电力通信</w:t>
            </w:r>
          </w:p>
        </w:tc>
        <w:tc>
          <w:tcPr>
            <w:tcW w:w="2631" w:type="dxa"/>
            <w:vMerge/>
            <w:vAlign w:val="center"/>
          </w:tcPr>
          <w:p w:rsidR="00B522E8" w:rsidRPr="00AB3F20" w:rsidRDefault="00B522E8" w:rsidP="00805563">
            <w:pPr>
              <w:widowControl/>
              <w:rPr>
                <w:rFonts w:ascii="宋体" w:eastAsia="宋体" w:hAnsi="宋体" w:cs="宋体"/>
                <w:kern w:val="0"/>
                <w:sz w:val="22"/>
              </w:rPr>
            </w:pPr>
          </w:p>
        </w:tc>
      </w:tr>
      <w:tr w:rsidR="00B522E8" w:rsidRPr="00F74AFB" w:rsidTr="00650F4D">
        <w:trPr>
          <w:trHeight w:val="270"/>
          <w:jc w:val="center"/>
        </w:trPr>
        <w:tc>
          <w:tcPr>
            <w:tcW w:w="2123" w:type="dxa"/>
            <w:vMerge/>
          </w:tcPr>
          <w:p w:rsidR="00B522E8" w:rsidRPr="00F74AFB" w:rsidRDefault="00B522E8" w:rsidP="005A17B1">
            <w:pPr>
              <w:widowControl/>
              <w:jc w:val="left"/>
              <w:rPr>
                <w:rFonts w:ascii="宋体" w:eastAsia="宋体" w:hAnsi="宋体" w:cs="宋体"/>
                <w:kern w:val="0"/>
                <w:sz w:val="22"/>
              </w:rPr>
            </w:pPr>
          </w:p>
        </w:tc>
        <w:tc>
          <w:tcPr>
            <w:tcW w:w="2551" w:type="dxa"/>
            <w:vAlign w:val="center"/>
          </w:tcPr>
          <w:p w:rsidR="00B522E8" w:rsidRPr="00B522E8" w:rsidRDefault="00B522E8" w:rsidP="00B522E8">
            <w:pPr>
              <w:widowControl/>
              <w:jc w:val="left"/>
              <w:rPr>
                <w:rFonts w:ascii="宋体" w:eastAsia="宋体" w:hAnsi="宋体" w:cs="宋体"/>
                <w:kern w:val="0"/>
                <w:sz w:val="22"/>
              </w:rPr>
            </w:pPr>
            <w:r w:rsidRPr="00B522E8">
              <w:rPr>
                <w:rFonts w:ascii="宋体" w:eastAsia="宋体" w:hAnsi="宋体" w:cs="宋体" w:hint="eastAsia"/>
                <w:kern w:val="0"/>
                <w:sz w:val="22"/>
              </w:rPr>
              <w:t xml:space="preserve">电报通信机务员 </w:t>
            </w:r>
          </w:p>
        </w:tc>
        <w:tc>
          <w:tcPr>
            <w:tcW w:w="1276" w:type="dxa"/>
            <w:vAlign w:val="center"/>
          </w:tcPr>
          <w:p w:rsidR="00B522E8" w:rsidRPr="00B522E8" w:rsidRDefault="00B522E8" w:rsidP="00B522E8">
            <w:pPr>
              <w:widowControl/>
              <w:jc w:val="center"/>
              <w:rPr>
                <w:rFonts w:ascii="宋体" w:eastAsia="宋体" w:hAnsi="宋体" w:cs="宋体"/>
                <w:kern w:val="0"/>
                <w:sz w:val="22"/>
              </w:rPr>
            </w:pPr>
            <w:r>
              <w:rPr>
                <w:rFonts w:ascii="宋体" w:eastAsia="宋体" w:hAnsi="宋体" w:cs="宋体" w:hint="eastAsia"/>
                <w:kern w:val="0"/>
                <w:sz w:val="22"/>
              </w:rPr>
              <w:t>淘汰</w:t>
            </w:r>
          </w:p>
        </w:tc>
        <w:tc>
          <w:tcPr>
            <w:tcW w:w="2631" w:type="dxa"/>
            <w:vMerge/>
            <w:vAlign w:val="center"/>
          </w:tcPr>
          <w:p w:rsidR="00B522E8" w:rsidRPr="00AB3F20" w:rsidRDefault="00B522E8" w:rsidP="00805563">
            <w:pPr>
              <w:widowControl/>
              <w:rPr>
                <w:rFonts w:ascii="宋体" w:eastAsia="宋体" w:hAnsi="宋体" w:cs="宋体"/>
                <w:kern w:val="0"/>
                <w:sz w:val="22"/>
              </w:rPr>
            </w:pPr>
          </w:p>
        </w:tc>
      </w:tr>
      <w:tr w:rsidR="00B522E8" w:rsidRPr="00F74AFB" w:rsidTr="00B522E8">
        <w:trPr>
          <w:trHeight w:val="270"/>
          <w:jc w:val="center"/>
        </w:trPr>
        <w:tc>
          <w:tcPr>
            <w:tcW w:w="2123" w:type="dxa"/>
            <w:vMerge/>
          </w:tcPr>
          <w:p w:rsidR="00B522E8" w:rsidRPr="00F74AFB" w:rsidRDefault="00B522E8" w:rsidP="005A17B1">
            <w:pPr>
              <w:widowControl/>
              <w:jc w:val="left"/>
              <w:rPr>
                <w:rFonts w:ascii="宋体" w:eastAsia="宋体" w:hAnsi="宋体" w:cs="宋体"/>
                <w:kern w:val="0"/>
                <w:sz w:val="22"/>
              </w:rPr>
            </w:pPr>
          </w:p>
        </w:tc>
        <w:tc>
          <w:tcPr>
            <w:tcW w:w="2551" w:type="dxa"/>
            <w:vAlign w:val="center"/>
          </w:tcPr>
          <w:p w:rsidR="00B522E8" w:rsidRPr="00B522E8" w:rsidRDefault="00B522E8" w:rsidP="00B522E8">
            <w:pPr>
              <w:widowControl/>
              <w:jc w:val="left"/>
              <w:rPr>
                <w:rFonts w:ascii="宋体" w:eastAsia="宋体" w:hAnsi="宋体" w:cs="宋体"/>
                <w:kern w:val="0"/>
                <w:sz w:val="22"/>
              </w:rPr>
            </w:pPr>
            <w:r w:rsidRPr="00B522E8">
              <w:rPr>
                <w:rFonts w:ascii="宋体" w:eastAsia="宋体" w:hAnsi="宋体" w:cs="宋体" w:hint="eastAsia"/>
                <w:kern w:val="0"/>
                <w:sz w:val="22"/>
              </w:rPr>
              <w:t>微波通信机务员</w:t>
            </w:r>
          </w:p>
        </w:tc>
        <w:tc>
          <w:tcPr>
            <w:tcW w:w="1276" w:type="dxa"/>
            <w:vMerge w:val="restart"/>
            <w:vAlign w:val="center"/>
          </w:tcPr>
          <w:p w:rsidR="00B522E8" w:rsidRPr="00AB3F20" w:rsidRDefault="00B522E8" w:rsidP="00B522E8">
            <w:pPr>
              <w:widowControl/>
              <w:jc w:val="center"/>
              <w:rPr>
                <w:rFonts w:ascii="宋体" w:eastAsia="宋体" w:hAnsi="宋体" w:cs="宋体"/>
                <w:kern w:val="0"/>
                <w:sz w:val="22"/>
              </w:rPr>
            </w:pPr>
            <w:r>
              <w:rPr>
                <w:rFonts w:ascii="宋体" w:eastAsia="宋体" w:hAnsi="宋体" w:cs="宋体" w:hint="eastAsia"/>
                <w:kern w:val="0"/>
                <w:sz w:val="22"/>
              </w:rPr>
              <w:t>移动通信</w:t>
            </w:r>
          </w:p>
        </w:tc>
        <w:tc>
          <w:tcPr>
            <w:tcW w:w="2631" w:type="dxa"/>
            <w:vMerge/>
            <w:vAlign w:val="center"/>
          </w:tcPr>
          <w:p w:rsidR="00B522E8" w:rsidRPr="00AB3F20" w:rsidRDefault="00B522E8" w:rsidP="00805563">
            <w:pPr>
              <w:widowControl/>
              <w:rPr>
                <w:rFonts w:ascii="宋体" w:eastAsia="宋体" w:hAnsi="宋体" w:cs="宋体"/>
                <w:kern w:val="0"/>
                <w:sz w:val="22"/>
              </w:rPr>
            </w:pPr>
          </w:p>
        </w:tc>
      </w:tr>
      <w:tr w:rsidR="00B522E8" w:rsidRPr="00F74AFB" w:rsidTr="00057889">
        <w:trPr>
          <w:trHeight w:val="270"/>
          <w:jc w:val="center"/>
        </w:trPr>
        <w:tc>
          <w:tcPr>
            <w:tcW w:w="2123" w:type="dxa"/>
            <w:vMerge/>
          </w:tcPr>
          <w:p w:rsidR="00B522E8" w:rsidRPr="00F74AFB" w:rsidRDefault="00B522E8" w:rsidP="005A17B1">
            <w:pPr>
              <w:widowControl/>
              <w:jc w:val="left"/>
              <w:rPr>
                <w:rFonts w:ascii="宋体" w:eastAsia="宋体" w:hAnsi="宋体" w:cs="宋体"/>
                <w:kern w:val="0"/>
                <w:sz w:val="22"/>
              </w:rPr>
            </w:pPr>
          </w:p>
        </w:tc>
        <w:tc>
          <w:tcPr>
            <w:tcW w:w="2551" w:type="dxa"/>
            <w:vAlign w:val="center"/>
          </w:tcPr>
          <w:p w:rsidR="00B522E8" w:rsidRPr="00B522E8" w:rsidRDefault="00B522E8" w:rsidP="00B522E8">
            <w:pPr>
              <w:widowControl/>
              <w:jc w:val="left"/>
              <w:rPr>
                <w:rFonts w:ascii="宋体" w:eastAsia="宋体" w:hAnsi="宋体" w:cs="宋体"/>
                <w:kern w:val="0"/>
                <w:sz w:val="22"/>
              </w:rPr>
            </w:pPr>
            <w:r w:rsidRPr="00B522E8">
              <w:rPr>
                <w:rFonts w:ascii="宋体" w:eastAsia="宋体" w:hAnsi="宋体" w:cs="宋体" w:hint="eastAsia"/>
                <w:kern w:val="0"/>
                <w:sz w:val="22"/>
              </w:rPr>
              <w:t xml:space="preserve">卫星通信机务员 </w:t>
            </w:r>
          </w:p>
        </w:tc>
        <w:tc>
          <w:tcPr>
            <w:tcW w:w="1276" w:type="dxa"/>
            <w:vMerge/>
          </w:tcPr>
          <w:p w:rsidR="00B522E8" w:rsidRPr="00AB3F20" w:rsidRDefault="00B522E8" w:rsidP="00A259CF">
            <w:pPr>
              <w:widowControl/>
              <w:jc w:val="left"/>
              <w:rPr>
                <w:rFonts w:ascii="宋体" w:eastAsia="宋体" w:hAnsi="宋体" w:cs="宋体"/>
                <w:kern w:val="0"/>
                <w:sz w:val="22"/>
              </w:rPr>
            </w:pPr>
          </w:p>
        </w:tc>
        <w:tc>
          <w:tcPr>
            <w:tcW w:w="2631" w:type="dxa"/>
            <w:vMerge/>
            <w:vAlign w:val="center"/>
          </w:tcPr>
          <w:p w:rsidR="00B522E8" w:rsidRPr="00AB3F20" w:rsidRDefault="00B522E8" w:rsidP="00805563">
            <w:pPr>
              <w:widowControl/>
              <w:rPr>
                <w:rFonts w:ascii="宋体" w:eastAsia="宋体" w:hAnsi="宋体" w:cs="宋体"/>
                <w:kern w:val="0"/>
                <w:sz w:val="22"/>
              </w:rPr>
            </w:pPr>
          </w:p>
        </w:tc>
      </w:tr>
      <w:tr w:rsidR="00B522E8" w:rsidRPr="00F74AFB" w:rsidTr="00057889">
        <w:trPr>
          <w:trHeight w:val="270"/>
          <w:jc w:val="center"/>
        </w:trPr>
        <w:tc>
          <w:tcPr>
            <w:tcW w:w="2123" w:type="dxa"/>
            <w:vMerge/>
          </w:tcPr>
          <w:p w:rsidR="00B522E8" w:rsidRPr="00F74AFB" w:rsidRDefault="00B522E8" w:rsidP="005A17B1">
            <w:pPr>
              <w:widowControl/>
              <w:jc w:val="left"/>
              <w:rPr>
                <w:rFonts w:ascii="宋体" w:eastAsia="宋体" w:hAnsi="宋体" w:cs="宋体"/>
                <w:kern w:val="0"/>
                <w:sz w:val="22"/>
              </w:rPr>
            </w:pPr>
          </w:p>
        </w:tc>
        <w:tc>
          <w:tcPr>
            <w:tcW w:w="2551" w:type="dxa"/>
            <w:vAlign w:val="center"/>
          </w:tcPr>
          <w:p w:rsidR="00B522E8" w:rsidRPr="00B522E8" w:rsidRDefault="00B522E8" w:rsidP="00B522E8">
            <w:pPr>
              <w:widowControl/>
              <w:jc w:val="left"/>
              <w:rPr>
                <w:rFonts w:ascii="宋体" w:eastAsia="宋体" w:hAnsi="宋体" w:cs="宋体"/>
                <w:kern w:val="0"/>
                <w:sz w:val="22"/>
              </w:rPr>
            </w:pPr>
            <w:r w:rsidRPr="00B522E8">
              <w:rPr>
                <w:rFonts w:ascii="宋体" w:eastAsia="宋体" w:hAnsi="宋体" w:cs="宋体" w:hint="eastAsia"/>
                <w:kern w:val="0"/>
                <w:sz w:val="22"/>
              </w:rPr>
              <w:t>短波通信机务员</w:t>
            </w:r>
          </w:p>
        </w:tc>
        <w:tc>
          <w:tcPr>
            <w:tcW w:w="1276" w:type="dxa"/>
            <w:vMerge/>
          </w:tcPr>
          <w:p w:rsidR="00B522E8" w:rsidRPr="00AB3F20" w:rsidRDefault="00B522E8" w:rsidP="00A259CF">
            <w:pPr>
              <w:widowControl/>
              <w:jc w:val="left"/>
              <w:rPr>
                <w:rFonts w:ascii="宋体" w:eastAsia="宋体" w:hAnsi="宋体" w:cs="宋体"/>
                <w:kern w:val="0"/>
                <w:sz w:val="22"/>
              </w:rPr>
            </w:pPr>
          </w:p>
        </w:tc>
        <w:tc>
          <w:tcPr>
            <w:tcW w:w="2631" w:type="dxa"/>
            <w:vMerge/>
            <w:vAlign w:val="center"/>
          </w:tcPr>
          <w:p w:rsidR="00B522E8" w:rsidRPr="00AB3F20" w:rsidRDefault="00B522E8" w:rsidP="00805563">
            <w:pPr>
              <w:widowControl/>
              <w:rPr>
                <w:rFonts w:ascii="宋体" w:eastAsia="宋体" w:hAnsi="宋体" w:cs="宋体"/>
                <w:kern w:val="0"/>
                <w:sz w:val="22"/>
              </w:rPr>
            </w:pPr>
          </w:p>
        </w:tc>
      </w:tr>
      <w:tr w:rsidR="00B522E8" w:rsidRPr="00F74AFB" w:rsidTr="00805563">
        <w:trPr>
          <w:trHeight w:val="413"/>
          <w:jc w:val="center"/>
        </w:trPr>
        <w:tc>
          <w:tcPr>
            <w:tcW w:w="2123" w:type="dxa"/>
            <w:vMerge w:val="restart"/>
            <w:vAlign w:val="center"/>
          </w:tcPr>
          <w:p w:rsidR="00B522E8" w:rsidRPr="00F74AFB" w:rsidRDefault="00B522E8" w:rsidP="00831097">
            <w:pPr>
              <w:widowControl/>
              <w:jc w:val="center"/>
              <w:rPr>
                <w:rFonts w:ascii="宋体" w:eastAsia="宋体" w:hAnsi="宋体" w:cs="宋体"/>
                <w:kern w:val="0"/>
                <w:sz w:val="22"/>
              </w:rPr>
            </w:pPr>
            <w:r w:rsidRPr="00F74AFB">
              <w:rPr>
                <w:rFonts w:ascii="宋体" w:eastAsia="宋体" w:hAnsi="宋体" w:cs="宋体" w:hint="eastAsia"/>
                <w:kern w:val="0"/>
                <w:sz w:val="22"/>
              </w:rPr>
              <w:t>信息通信网络线务员</w:t>
            </w:r>
          </w:p>
        </w:tc>
        <w:tc>
          <w:tcPr>
            <w:tcW w:w="2551" w:type="dxa"/>
            <w:vAlign w:val="center"/>
          </w:tcPr>
          <w:p w:rsidR="00B522E8" w:rsidRPr="00F74AFB" w:rsidRDefault="00B522E8" w:rsidP="005B2450">
            <w:pPr>
              <w:widowControl/>
              <w:rPr>
                <w:rFonts w:ascii="宋体" w:eastAsia="宋体" w:hAnsi="宋体" w:cs="宋体"/>
                <w:kern w:val="0"/>
                <w:sz w:val="22"/>
              </w:rPr>
            </w:pPr>
            <w:r w:rsidRPr="00F74AFB">
              <w:rPr>
                <w:rFonts w:ascii="宋体" w:eastAsia="宋体" w:hAnsi="宋体" w:cs="宋体" w:hint="eastAsia"/>
                <w:kern w:val="0"/>
                <w:sz w:val="22"/>
              </w:rPr>
              <w:t>通信网电缆线务员</w:t>
            </w:r>
          </w:p>
        </w:tc>
        <w:tc>
          <w:tcPr>
            <w:tcW w:w="1276" w:type="dxa"/>
            <w:vMerge w:val="restart"/>
          </w:tcPr>
          <w:p w:rsidR="00B522E8" w:rsidRPr="00AB3F20" w:rsidRDefault="00B522E8" w:rsidP="005A17B1">
            <w:pPr>
              <w:widowControl/>
              <w:jc w:val="left"/>
              <w:rPr>
                <w:rFonts w:ascii="宋体" w:eastAsia="宋体" w:hAnsi="宋体" w:cs="宋体"/>
                <w:kern w:val="0"/>
                <w:sz w:val="22"/>
              </w:rPr>
            </w:pPr>
          </w:p>
        </w:tc>
        <w:tc>
          <w:tcPr>
            <w:tcW w:w="2631" w:type="dxa"/>
            <w:vMerge w:val="restart"/>
            <w:vAlign w:val="center"/>
          </w:tcPr>
          <w:p w:rsidR="00B522E8" w:rsidRPr="00AB3F20" w:rsidRDefault="00B522E8" w:rsidP="00805563">
            <w:pPr>
              <w:widowControl/>
              <w:rPr>
                <w:rFonts w:ascii="宋体" w:eastAsia="宋体" w:hAnsi="宋体" w:cs="宋体"/>
                <w:kern w:val="0"/>
                <w:sz w:val="22"/>
              </w:rPr>
            </w:pPr>
            <w:r w:rsidRPr="005B2450">
              <w:rPr>
                <w:rFonts w:ascii="宋体" w:eastAsia="宋体" w:hAnsi="宋体" w:cs="宋体" w:hint="eastAsia"/>
                <w:kern w:val="0"/>
                <w:sz w:val="22"/>
              </w:rPr>
              <w:t>信息通信网络机务员、信息通信网络动力机务员、信息通信网络测量员、无线电监测与设备运维员、广播电视天线工、有线广播电视机线员、信息通信网络运行管理员、信息通信网络终端维修员等</w:t>
            </w:r>
          </w:p>
        </w:tc>
      </w:tr>
      <w:tr w:rsidR="00B522E8" w:rsidRPr="00F74AFB" w:rsidTr="00805563">
        <w:trPr>
          <w:trHeight w:val="413"/>
          <w:jc w:val="center"/>
        </w:trPr>
        <w:tc>
          <w:tcPr>
            <w:tcW w:w="2123" w:type="dxa"/>
            <w:vMerge/>
          </w:tcPr>
          <w:p w:rsidR="00B522E8" w:rsidRPr="00F74AFB" w:rsidRDefault="00B522E8" w:rsidP="005A17B1">
            <w:pPr>
              <w:widowControl/>
              <w:jc w:val="left"/>
              <w:rPr>
                <w:rFonts w:ascii="宋体" w:eastAsia="宋体" w:hAnsi="宋体" w:cs="宋体"/>
                <w:kern w:val="0"/>
                <w:sz w:val="22"/>
              </w:rPr>
            </w:pPr>
          </w:p>
        </w:tc>
        <w:tc>
          <w:tcPr>
            <w:tcW w:w="2551" w:type="dxa"/>
            <w:vAlign w:val="center"/>
          </w:tcPr>
          <w:p w:rsidR="00B522E8" w:rsidRPr="00F74AFB" w:rsidRDefault="00B522E8" w:rsidP="005B2450">
            <w:pPr>
              <w:widowControl/>
              <w:rPr>
                <w:rFonts w:ascii="宋体" w:eastAsia="宋体" w:hAnsi="宋体" w:cs="宋体"/>
                <w:kern w:val="0"/>
                <w:sz w:val="22"/>
              </w:rPr>
            </w:pPr>
            <w:r w:rsidRPr="00F74AFB">
              <w:rPr>
                <w:rFonts w:ascii="宋体" w:eastAsia="宋体" w:hAnsi="宋体" w:cs="宋体" w:hint="eastAsia"/>
                <w:kern w:val="0"/>
                <w:sz w:val="22"/>
              </w:rPr>
              <w:t>天线线务员</w:t>
            </w:r>
          </w:p>
        </w:tc>
        <w:tc>
          <w:tcPr>
            <w:tcW w:w="1276" w:type="dxa"/>
            <w:vMerge/>
          </w:tcPr>
          <w:p w:rsidR="00B522E8" w:rsidRPr="00AB3F20" w:rsidRDefault="00B522E8" w:rsidP="005A17B1">
            <w:pPr>
              <w:widowControl/>
              <w:jc w:val="left"/>
              <w:rPr>
                <w:rFonts w:ascii="宋体" w:eastAsia="宋体" w:hAnsi="宋体" w:cs="宋体"/>
                <w:kern w:val="0"/>
                <w:sz w:val="22"/>
              </w:rPr>
            </w:pPr>
          </w:p>
        </w:tc>
        <w:tc>
          <w:tcPr>
            <w:tcW w:w="2631" w:type="dxa"/>
            <w:vMerge/>
            <w:vAlign w:val="center"/>
          </w:tcPr>
          <w:p w:rsidR="00B522E8" w:rsidRPr="00AB3F20" w:rsidRDefault="00B522E8" w:rsidP="00805563">
            <w:pPr>
              <w:widowControl/>
              <w:rPr>
                <w:rFonts w:ascii="宋体" w:eastAsia="宋体" w:hAnsi="宋体" w:cs="宋体"/>
                <w:kern w:val="0"/>
                <w:sz w:val="22"/>
              </w:rPr>
            </w:pPr>
          </w:p>
        </w:tc>
      </w:tr>
      <w:tr w:rsidR="00B522E8" w:rsidRPr="00F74AFB" w:rsidTr="00805563">
        <w:trPr>
          <w:trHeight w:val="413"/>
          <w:jc w:val="center"/>
        </w:trPr>
        <w:tc>
          <w:tcPr>
            <w:tcW w:w="2123" w:type="dxa"/>
            <w:vMerge/>
          </w:tcPr>
          <w:p w:rsidR="00B522E8" w:rsidRPr="00F74AFB" w:rsidRDefault="00B522E8" w:rsidP="005A17B1">
            <w:pPr>
              <w:widowControl/>
              <w:jc w:val="left"/>
              <w:rPr>
                <w:rFonts w:ascii="宋体" w:eastAsia="宋体" w:hAnsi="宋体" w:cs="宋体"/>
                <w:kern w:val="0"/>
                <w:sz w:val="22"/>
              </w:rPr>
            </w:pPr>
          </w:p>
        </w:tc>
        <w:tc>
          <w:tcPr>
            <w:tcW w:w="2551" w:type="dxa"/>
            <w:vAlign w:val="center"/>
          </w:tcPr>
          <w:p w:rsidR="00B522E8" w:rsidRPr="00F74AFB" w:rsidRDefault="00B522E8" w:rsidP="005B2450">
            <w:pPr>
              <w:widowControl/>
              <w:rPr>
                <w:rFonts w:ascii="宋体" w:eastAsia="宋体" w:hAnsi="宋体" w:cs="宋体"/>
                <w:kern w:val="0"/>
                <w:sz w:val="22"/>
              </w:rPr>
            </w:pPr>
            <w:r w:rsidRPr="00F74AFB">
              <w:rPr>
                <w:rFonts w:ascii="宋体" w:eastAsia="宋体" w:hAnsi="宋体" w:cs="宋体" w:hint="eastAsia"/>
                <w:kern w:val="0"/>
                <w:sz w:val="22"/>
              </w:rPr>
              <w:t>宽带接入装维员</w:t>
            </w:r>
          </w:p>
        </w:tc>
        <w:tc>
          <w:tcPr>
            <w:tcW w:w="1276" w:type="dxa"/>
            <w:vMerge/>
          </w:tcPr>
          <w:p w:rsidR="00B522E8" w:rsidRPr="00AB3F20" w:rsidRDefault="00B522E8" w:rsidP="005A17B1">
            <w:pPr>
              <w:widowControl/>
              <w:jc w:val="left"/>
              <w:rPr>
                <w:rFonts w:ascii="宋体" w:eastAsia="宋体" w:hAnsi="宋体" w:cs="宋体"/>
                <w:kern w:val="0"/>
                <w:sz w:val="22"/>
              </w:rPr>
            </w:pPr>
          </w:p>
        </w:tc>
        <w:tc>
          <w:tcPr>
            <w:tcW w:w="2631" w:type="dxa"/>
            <w:vMerge/>
            <w:vAlign w:val="center"/>
          </w:tcPr>
          <w:p w:rsidR="00B522E8" w:rsidRPr="00AB3F20" w:rsidRDefault="00B522E8" w:rsidP="00805563">
            <w:pPr>
              <w:widowControl/>
              <w:rPr>
                <w:rFonts w:ascii="宋体" w:eastAsia="宋体" w:hAnsi="宋体" w:cs="宋体"/>
                <w:kern w:val="0"/>
                <w:sz w:val="22"/>
              </w:rPr>
            </w:pPr>
          </w:p>
        </w:tc>
      </w:tr>
      <w:tr w:rsidR="00B522E8" w:rsidRPr="00F74AFB" w:rsidTr="00805563">
        <w:trPr>
          <w:trHeight w:val="413"/>
          <w:jc w:val="center"/>
        </w:trPr>
        <w:tc>
          <w:tcPr>
            <w:tcW w:w="2123" w:type="dxa"/>
            <w:vMerge/>
          </w:tcPr>
          <w:p w:rsidR="00B522E8" w:rsidRPr="00F74AFB" w:rsidRDefault="00B522E8" w:rsidP="005A17B1">
            <w:pPr>
              <w:widowControl/>
              <w:jc w:val="left"/>
              <w:rPr>
                <w:rFonts w:ascii="宋体" w:eastAsia="宋体" w:hAnsi="宋体" w:cs="宋体"/>
                <w:color w:val="000000"/>
                <w:kern w:val="0"/>
                <w:sz w:val="22"/>
              </w:rPr>
            </w:pPr>
          </w:p>
        </w:tc>
        <w:tc>
          <w:tcPr>
            <w:tcW w:w="2551" w:type="dxa"/>
            <w:vAlign w:val="center"/>
          </w:tcPr>
          <w:p w:rsidR="00B522E8" w:rsidRPr="00F74AFB" w:rsidRDefault="00B522E8" w:rsidP="005B2450">
            <w:pPr>
              <w:widowControl/>
              <w:rPr>
                <w:rFonts w:ascii="宋体" w:eastAsia="宋体" w:hAnsi="宋体" w:cs="宋体"/>
                <w:kern w:val="0"/>
                <w:sz w:val="22"/>
              </w:rPr>
            </w:pPr>
            <w:r w:rsidRPr="00F74AFB">
              <w:rPr>
                <w:rFonts w:ascii="宋体" w:eastAsia="宋体" w:hAnsi="宋体" w:cs="宋体" w:hint="eastAsia"/>
                <w:kern w:val="0"/>
                <w:sz w:val="22"/>
              </w:rPr>
              <w:t>综合布线装维员</w:t>
            </w:r>
          </w:p>
        </w:tc>
        <w:tc>
          <w:tcPr>
            <w:tcW w:w="1276" w:type="dxa"/>
            <w:vMerge/>
          </w:tcPr>
          <w:p w:rsidR="00B522E8" w:rsidRPr="00F74AFB" w:rsidRDefault="00B522E8" w:rsidP="005A17B1">
            <w:pPr>
              <w:widowControl/>
              <w:jc w:val="left"/>
              <w:rPr>
                <w:rFonts w:ascii="宋体" w:eastAsia="宋体" w:hAnsi="宋体" w:cs="宋体"/>
                <w:color w:val="000000"/>
                <w:kern w:val="0"/>
                <w:sz w:val="22"/>
              </w:rPr>
            </w:pPr>
          </w:p>
        </w:tc>
        <w:tc>
          <w:tcPr>
            <w:tcW w:w="2631" w:type="dxa"/>
            <w:vMerge/>
            <w:vAlign w:val="center"/>
          </w:tcPr>
          <w:p w:rsidR="00B522E8" w:rsidRPr="00F74AFB" w:rsidRDefault="00B522E8" w:rsidP="00805563">
            <w:pPr>
              <w:widowControl/>
              <w:rPr>
                <w:rFonts w:ascii="宋体" w:eastAsia="宋体" w:hAnsi="宋体" w:cs="宋体"/>
                <w:color w:val="000000"/>
                <w:kern w:val="0"/>
                <w:sz w:val="22"/>
              </w:rPr>
            </w:pPr>
          </w:p>
        </w:tc>
      </w:tr>
      <w:tr w:rsidR="00B522E8" w:rsidRPr="00F74AFB" w:rsidTr="00805563">
        <w:trPr>
          <w:trHeight w:val="413"/>
          <w:jc w:val="center"/>
        </w:trPr>
        <w:tc>
          <w:tcPr>
            <w:tcW w:w="2123" w:type="dxa"/>
            <w:vMerge/>
          </w:tcPr>
          <w:p w:rsidR="00B522E8" w:rsidRPr="00F74AFB" w:rsidRDefault="00B522E8" w:rsidP="005A17B1">
            <w:pPr>
              <w:widowControl/>
              <w:jc w:val="left"/>
              <w:rPr>
                <w:rFonts w:ascii="宋体" w:eastAsia="宋体" w:hAnsi="宋体" w:cs="宋体"/>
                <w:color w:val="000000"/>
                <w:kern w:val="0"/>
                <w:sz w:val="22"/>
              </w:rPr>
            </w:pPr>
          </w:p>
        </w:tc>
        <w:tc>
          <w:tcPr>
            <w:tcW w:w="2551" w:type="dxa"/>
            <w:vAlign w:val="center"/>
          </w:tcPr>
          <w:p w:rsidR="00B522E8" w:rsidRPr="00F74AFB" w:rsidRDefault="00B522E8" w:rsidP="005B2450">
            <w:pPr>
              <w:widowControl/>
              <w:rPr>
                <w:rFonts w:ascii="宋体" w:eastAsia="宋体" w:hAnsi="宋体" w:cs="宋体"/>
                <w:kern w:val="0"/>
                <w:sz w:val="22"/>
              </w:rPr>
            </w:pPr>
            <w:r w:rsidRPr="00F74AFB">
              <w:rPr>
                <w:rFonts w:ascii="宋体" w:eastAsia="宋体" w:hAnsi="宋体" w:cs="宋体" w:hint="eastAsia"/>
                <w:kern w:val="0"/>
                <w:sz w:val="22"/>
              </w:rPr>
              <w:t>光缆线务员</w:t>
            </w:r>
          </w:p>
        </w:tc>
        <w:tc>
          <w:tcPr>
            <w:tcW w:w="1276" w:type="dxa"/>
            <w:vMerge/>
          </w:tcPr>
          <w:p w:rsidR="00B522E8" w:rsidRPr="00F74AFB" w:rsidRDefault="00B522E8" w:rsidP="005A17B1">
            <w:pPr>
              <w:widowControl/>
              <w:jc w:val="left"/>
              <w:rPr>
                <w:rFonts w:ascii="宋体" w:eastAsia="宋体" w:hAnsi="宋体" w:cs="宋体"/>
                <w:color w:val="000000"/>
                <w:kern w:val="0"/>
                <w:sz w:val="22"/>
              </w:rPr>
            </w:pPr>
          </w:p>
        </w:tc>
        <w:tc>
          <w:tcPr>
            <w:tcW w:w="2631" w:type="dxa"/>
            <w:vMerge/>
            <w:vAlign w:val="center"/>
          </w:tcPr>
          <w:p w:rsidR="00B522E8" w:rsidRPr="00F74AFB" w:rsidRDefault="00B522E8" w:rsidP="00805563">
            <w:pPr>
              <w:widowControl/>
              <w:rPr>
                <w:rFonts w:ascii="宋体" w:eastAsia="宋体" w:hAnsi="宋体" w:cs="宋体"/>
                <w:color w:val="000000"/>
                <w:kern w:val="0"/>
                <w:sz w:val="22"/>
              </w:rPr>
            </w:pPr>
          </w:p>
        </w:tc>
      </w:tr>
      <w:tr w:rsidR="00B522E8" w:rsidRPr="00F74AFB" w:rsidTr="00805563">
        <w:trPr>
          <w:trHeight w:val="413"/>
          <w:jc w:val="center"/>
        </w:trPr>
        <w:tc>
          <w:tcPr>
            <w:tcW w:w="2123" w:type="dxa"/>
            <w:vMerge/>
          </w:tcPr>
          <w:p w:rsidR="00B522E8" w:rsidRPr="00F74AFB" w:rsidRDefault="00B522E8" w:rsidP="005A17B1">
            <w:pPr>
              <w:widowControl/>
              <w:jc w:val="left"/>
              <w:rPr>
                <w:rFonts w:ascii="宋体" w:eastAsia="宋体" w:hAnsi="宋体" w:cs="宋体"/>
                <w:color w:val="000000"/>
                <w:kern w:val="0"/>
                <w:sz w:val="22"/>
              </w:rPr>
            </w:pPr>
          </w:p>
        </w:tc>
        <w:tc>
          <w:tcPr>
            <w:tcW w:w="2551" w:type="dxa"/>
            <w:vAlign w:val="center"/>
          </w:tcPr>
          <w:p w:rsidR="00B522E8" w:rsidRPr="00F74AFB" w:rsidRDefault="00B522E8" w:rsidP="005B2450">
            <w:pPr>
              <w:widowControl/>
              <w:rPr>
                <w:rFonts w:ascii="宋体" w:eastAsia="宋体" w:hAnsi="宋体" w:cs="宋体"/>
                <w:kern w:val="0"/>
                <w:sz w:val="22"/>
              </w:rPr>
            </w:pPr>
            <w:r w:rsidRPr="00F74AFB">
              <w:rPr>
                <w:rFonts w:ascii="宋体" w:eastAsia="宋体" w:hAnsi="宋体" w:cs="宋体" w:hint="eastAsia"/>
                <w:kern w:val="0"/>
                <w:sz w:val="22"/>
              </w:rPr>
              <w:t>信息通信网络施工员</w:t>
            </w:r>
          </w:p>
        </w:tc>
        <w:tc>
          <w:tcPr>
            <w:tcW w:w="1276" w:type="dxa"/>
            <w:vMerge/>
          </w:tcPr>
          <w:p w:rsidR="00B522E8" w:rsidRPr="00F74AFB" w:rsidRDefault="00B522E8" w:rsidP="005A17B1">
            <w:pPr>
              <w:widowControl/>
              <w:jc w:val="left"/>
              <w:rPr>
                <w:rFonts w:ascii="宋体" w:eastAsia="宋体" w:hAnsi="宋体" w:cs="宋体"/>
                <w:color w:val="000000"/>
                <w:kern w:val="0"/>
                <w:sz w:val="22"/>
              </w:rPr>
            </w:pPr>
          </w:p>
        </w:tc>
        <w:tc>
          <w:tcPr>
            <w:tcW w:w="2631" w:type="dxa"/>
            <w:vMerge/>
            <w:vAlign w:val="center"/>
          </w:tcPr>
          <w:p w:rsidR="00B522E8" w:rsidRPr="00F74AFB" w:rsidRDefault="00B522E8" w:rsidP="00805563">
            <w:pPr>
              <w:widowControl/>
              <w:rPr>
                <w:rFonts w:ascii="宋体" w:eastAsia="宋体" w:hAnsi="宋体" w:cs="宋体"/>
                <w:color w:val="000000"/>
                <w:kern w:val="0"/>
                <w:sz w:val="22"/>
              </w:rPr>
            </w:pPr>
          </w:p>
        </w:tc>
      </w:tr>
      <w:tr w:rsidR="00B522E8" w:rsidRPr="00F74AFB" w:rsidTr="00805563">
        <w:trPr>
          <w:trHeight w:val="270"/>
          <w:jc w:val="center"/>
        </w:trPr>
        <w:tc>
          <w:tcPr>
            <w:tcW w:w="2123" w:type="dxa"/>
            <w:vMerge w:val="restart"/>
          </w:tcPr>
          <w:p w:rsidR="00B522E8" w:rsidRPr="00F74AFB" w:rsidRDefault="00B522E8" w:rsidP="005A17B1">
            <w:pPr>
              <w:widowControl/>
              <w:jc w:val="center"/>
              <w:rPr>
                <w:rFonts w:ascii="宋体" w:eastAsia="宋体" w:hAnsi="宋体" w:cs="宋体"/>
                <w:color w:val="000000"/>
                <w:kern w:val="0"/>
                <w:sz w:val="22"/>
              </w:rPr>
            </w:pPr>
            <w:r w:rsidRPr="00F74AFB">
              <w:rPr>
                <w:rFonts w:ascii="宋体" w:eastAsia="宋体" w:hAnsi="宋体" w:cs="宋体" w:hint="eastAsia"/>
                <w:color w:val="000000"/>
                <w:kern w:val="0"/>
                <w:sz w:val="22"/>
              </w:rPr>
              <w:t>信息通信网络运行管理员</w:t>
            </w:r>
          </w:p>
        </w:tc>
        <w:tc>
          <w:tcPr>
            <w:tcW w:w="2551" w:type="dxa"/>
          </w:tcPr>
          <w:p w:rsidR="00B522E8" w:rsidRPr="00F74AFB" w:rsidRDefault="00B522E8" w:rsidP="005A17B1">
            <w:pPr>
              <w:widowControl/>
              <w:jc w:val="left"/>
              <w:rPr>
                <w:rFonts w:ascii="宋体" w:eastAsia="宋体" w:hAnsi="宋体" w:cs="宋体"/>
                <w:color w:val="000000"/>
                <w:kern w:val="0"/>
                <w:sz w:val="22"/>
              </w:rPr>
            </w:pPr>
            <w:r w:rsidRPr="00F74AFB">
              <w:rPr>
                <w:rFonts w:ascii="宋体" w:eastAsia="宋体" w:hAnsi="宋体" w:cs="宋体" w:hint="eastAsia"/>
                <w:color w:val="000000"/>
                <w:kern w:val="0"/>
                <w:sz w:val="22"/>
              </w:rPr>
              <w:t>通信网络管理员</w:t>
            </w:r>
          </w:p>
        </w:tc>
        <w:tc>
          <w:tcPr>
            <w:tcW w:w="1276" w:type="dxa"/>
            <w:vMerge w:val="restart"/>
          </w:tcPr>
          <w:p w:rsidR="00B522E8" w:rsidRPr="00F74AFB" w:rsidRDefault="00B522E8" w:rsidP="005A17B1">
            <w:pPr>
              <w:widowControl/>
              <w:jc w:val="left"/>
              <w:rPr>
                <w:rFonts w:ascii="宋体" w:eastAsia="宋体" w:hAnsi="宋体" w:cs="宋体"/>
                <w:color w:val="000000"/>
                <w:kern w:val="0"/>
                <w:sz w:val="22"/>
              </w:rPr>
            </w:pPr>
          </w:p>
        </w:tc>
        <w:tc>
          <w:tcPr>
            <w:tcW w:w="2631" w:type="dxa"/>
            <w:vMerge w:val="restart"/>
            <w:vAlign w:val="center"/>
          </w:tcPr>
          <w:p w:rsidR="00B522E8" w:rsidRPr="00F74AFB" w:rsidRDefault="00B522E8" w:rsidP="00805563">
            <w:pPr>
              <w:widowControl/>
              <w:rPr>
                <w:rFonts w:ascii="宋体" w:eastAsia="宋体" w:hAnsi="宋体" w:cs="宋体"/>
                <w:color w:val="000000"/>
                <w:kern w:val="0"/>
                <w:sz w:val="22"/>
              </w:rPr>
            </w:pPr>
            <w:r w:rsidRPr="005B2450">
              <w:rPr>
                <w:rFonts w:ascii="宋体" w:eastAsia="宋体" w:hAnsi="宋体" w:cs="宋体" w:hint="eastAsia"/>
                <w:color w:val="000000"/>
                <w:kern w:val="0"/>
                <w:sz w:val="22"/>
              </w:rPr>
              <w:t>从事通信行业相关工作</w:t>
            </w:r>
          </w:p>
        </w:tc>
      </w:tr>
      <w:tr w:rsidR="00B522E8" w:rsidRPr="00F74AFB" w:rsidTr="00805563">
        <w:trPr>
          <w:trHeight w:val="270"/>
          <w:jc w:val="center"/>
        </w:trPr>
        <w:tc>
          <w:tcPr>
            <w:tcW w:w="2123" w:type="dxa"/>
            <w:vMerge/>
          </w:tcPr>
          <w:p w:rsidR="00B522E8" w:rsidRPr="00F74AFB" w:rsidRDefault="00B522E8" w:rsidP="005A17B1">
            <w:pPr>
              <w:widowControl/>
              <w:jc w:val="left"/>
              <w:rPr>
                <w:rFonts w:ascii="宋体" w:eastAsia="宋体" w:hAnsi="宋体" w:cs="宋体"/>
                <w:color w:val="000000"/>
                <w:kern w:val="0"/>
                <w:sz w:val="22"/>
              </w:rPr>
            </w:pPr>
          </w:p>
        </w:tc>
        <w:tc>
          <w:tcPr>
            <w:tcW w:w="2551" w:type="dxa"/>
          </w:tcPr>
          <w:p w:rsidR="00B522E8" w:rsidRPr="00F74AFB" w:rsidRDefault="00B522E8" w:rsidP="005A17B1">
            <w:pPr>
              <w:widowControl/>
              <w:jc w:val="left"/>
              <w:rPr>
                <w:rFonts w:ascii="宋体" w:eastAsia="宋体" w:hAnsi="宋体" w:cs="宋体"/>
                <w:color w:val="000000"/>
                <w:kern w:val="0"/>
                <w:sz w:val="22"/>
              </w:rPr>
            </w:pPr>
            <w:r w:rsidRPr="00F74AFB">
              <w:rPr>
                <w:rFonts w:ascii="宋体" w:eastAsia="宋体" w:hAnsi="宋体" w:cs="宋体" w:hint="eastAsia"/>
                <w:color w:val="000000"/>
                <w:kern w:val="0"/>
                <w:sz w:val="22"/>
              </w:rPr>
              <w:t>互联网网络管理员</w:t>
            </w:r>
          </w:p>
        </w:tc>
        <w:tc>
          <w:tcPr>
            <w:tcW w:w="1276" w:type="dxa"/>
            <w:vMerge/>
          </w:tcPr>
          <w:p w:rsidR="00B522E8" w:rsidRPr="00F74AFB" w:rsidRDefault="00B522E8" w:rsidP="005A17B1">
            <w:pPr>
              <w:widowControl/>
              <w:jc w:val="left"/>
              <w:rPr>
                <w:rFonts w:ascii="宋体" w:eastAsia="宋体" w:hAnsi="宋体" w:cs="宋体"/>
                <w:color w:val="000000"/>
                <w:kern w:val="0"/>
                <w:sz w:val="22"/>
              </w:rPr>
            </w:pPr>
          </w:p>
        </w:tc>
        <w:tc>
          <w:tcPr>
            <w:tcW w:w="2631" w:type="dxa"/>
            <w:vMerge/>
            <w:vAlign w:val="center"/>
          </w:tcPr>
          <w:p w:rsidR="00B522E8" w:rsidRPr="00F74AFB" w:rsidRDefault="00B522E8" w:rsidP="00805563">
            <w:pPr>
              <w:widowControl/>
              <w:rPr>
                <w:rFonts w:ascii="宋体" w:eastAsia="宋体" w:hAnsi="宋体" w:cs="宋体"/>
                <w:color w:val="000000"/>
                <w:kern w:val="0"/>
                <w:sz w:val="22"/>
              </w:rPr>
            </w:pPr>
          </w:p>
        </w:tc>
      </w:tr>
      <w:tr w:rsidR="00B522E8" w:rsidRPr="00F74AFB" w:rsidTr="00805563">
        <w:trPr>
          <w:trHeight w:val="270"/>
          <w:jc w:val="center"/>
        </w:trPr>
        <w:tc>
          <w:tcPr>
            <w:tcW w:w="2123" w:type="dxa"/>
            <w:vMerge/>
          </w:tcPr>
          <w:p w:rsidR="00B522E8" w:rsidRPr="00F74AFB" w:rsidRDefault="00B522E8" w:rsidP="005A17B1">
            <w:pPr>
              <w:widowControl/>
              <w:jc w:val="left"/>
              <w:rPr>
                <w:rFonts w:ascii="宋体" w:eastAsia="宋体" w:hAnsi="宋体" w:cs="宋体"/>
                <w:color w:val="000000"/>
                <w:kern w:val="0"/>
                <w:sz w:val="22"/>
              </w:rPr>
            </w:pPr>
          </w:p>
        </w:tc>
        <w:tc>
          <w:tcPr>
            <w:tcW w:w="2551" w:type="dxa"/>
          </w:tcPr>
          <w:p w:rsidR="00B522E8" w:rsidRPr="00F74AFB" w:rsidRDefault="00B522E8" w:rsidP="005A17B1">
            <w:pPr>
              <w:widowControl/>
              <w:jc w:val="left"/>
              <w:rPr>
                <w:rFonts w:ascii="宋体" w:eastAsia="宋体" w:hAnsi="宋体" w:cs="宋体"/>
                <w:color w:val="000000"/>
                <w:kern w:val="0"/>
                <w:sz w:val="22"/>
              </w:rPr>
            </w:pPr>
            <w:r w:rsidRPr="00F74AFB">
              <w:rPr>
                <w:rFonts w:ascii="宋体" w:eastAsia="宋体" w:hAnsi="宋体" w:cs="宋体" w:hint="eastAsia"/>
                <w:color w:val="000000"/>
                <w:kern w:val="0"/>
                <w:sz w:val="22"/>
              </w:rPr>
              <w:t>应急通信管理员</w:t>
            </w:r>
          </w:p>
        </w:tc>
        <w:tc>
          <w:tcPr>
            <w:tcW w:w="1276" w:type="dxa"/>
            <w:vMerge/>
          </w:tcPr>
          <w:p w:rsidR="00B522E8" w:rsidRPr="00F74AFB" w:rsidRDefault="00B522E8" w:rsidP="005A17B1">
            <w:pPr>
              <w:widowControl/>
              <w:jc w:val="left"/>
              <w:rPr>
                <w:rFonts w:ascii="宋体" w:eastAsia="宋体" w:hAnsi="宋体" w:cs="宋体"/>
                <w:color w:val="000000"/>
                <w:kern w:val="0"/>
                <w:sz w:val="22"/>
              </w:rPr>
            </w:pPr>
          </w:p>
        </w:tc>
        <w:tc>
          <w:tcPr>
            <w:tcW w:w="2631" w:type="dxa"/>
            <w:vMerge/>
            <w:vAlign w:val="center"/>
          </w:tcPr>
          <w:p w:rsidR="00B522E8" w:rsidRPr="00F74AFB" w:rsidRDefault="00B522E8" w:rsidP="00805563">
            <w:pPr>
              <w:widowControl/>
              <w:rPr>
                <w:rFonts w:ascii="宋体" w:eastAsia="宋体" w:hAnsi="宋体" w:cs="宋体"/>
                <w:color w:val="000000"/>
                <w:kern w:val="0"/>
                <w:sz w:val="22"/>
              </w:rPr>
            </w:pPr>
          </w:p>
        </w:tc>
      </w:tr>
      <w:tr w:rsidR="00B522E8" w:rsidRPr="00F74AFB" w:rsidTr="00F650F7">
        <w:trPr>
          <w:trHeight w:val="526"/>
          <w:jc w:val="center"/>
        </w:trPr>
        <w:tc>
          <w:tcPr>
            <w:tcW w:w="2123" w:type="dxa"/>
            <w:vAlign w:val="center"/>
          </w:tcPr>
          <w:p w:rsidR="00B522E8" w:rsidRPr="00F74AFB" w:rsidRDefault="00B522E8" w:rsidP="00831097">
            <w:pPr>
              <w:widowControl/>
              <w:jc w:val="center"/>
              <w:rPr>
                <w:rFonts w:ascii="宋体" w:eastAsia="宋体" w:hAnsi="宋体" w:cs="宋体"/>
                <w:color w:val="000000"/>
                <w:kern w:val="0"/>
                <w:sz w:val="22"/>
              </w:rPr>
            </w:pPr>
            <w:r w:rsidRPr="00F74AFB">
              <w:rPr>
                <w:rFonts w:ascii="宋体" w:eastAsia="宋体" w:hAnsi="宋体" w:cs="宋体" w:hint="eastAsia"/>
                <w:color w:val="000000"/>
                <w:kern w:val="0"/>
                <w:sz w:val="22"/>
              </w:rPr>
              <w:t>信息通信网络终端维修员</w:t>
            </w:r>
          </w:p>
        </w:tc>
        <w:tc>
          <w:tcPr>
            <w:tcW w:w="2551" w:type="dxa"/>
            <w:vAlign w:val="center"/>
          </w:tcPr>
          <w:p w:rsidR="00B522E8" w:rsidRPr="00F74AFB" w:rsidRDefault="00B522E8" w:rsidP="00831097">
            <w:pPr>
              <w:widowControl/>
              <w:jc w:val="center"/>
              <w:rPr>
                <w:rFonts w:ascii="宋体" w:eastAsia="宋体" w:hAnsi="宋体" w:cs="宋体"/>
                <w:color w:val="000000"/>
                <w:kern w:val="0"/>
                <w:sz w:val="22"/>
              </w:rPr>
            </w:pPr>
            <w:r w:rsidRPr="00F74AFB">
              <w:rPr>
                <w:rFonts w:ascii="宋体" w:eastAsia="宋体" w:hAnsi="宋体" w:cs="宋体" w:hint="eastAsia"/>
                <w:color w:val="000000"/>
                <w:kern w:val="0"/>
                <w:sz w:val="22"/>
              </w:rPr>
              <w:t>——</w:t>
            </w:r>
          </w:p>
        </w:tc>
        <w:tc>
          <w:tcPr>
            <w:tcW w:w="1276" w:type="dxa"/>
          </w:tcPr>
          <w:p w:rsidR="00B522E8" w:rsidRPr="00F74AFB" w:rsidRDefault="00B522E8" w:rsidP="005A17B1">
            <w:pPr>
              <w:widowControl/>
              <w:jc w:val="left"/>
              <w:rPr>
                <w:rFonts w:ascii="宋体" w:eastAsia="宋体" w:hAnsi="宋体" w:cs="宋体"/>
                <w:color w:val="000000"/>
                <w:kern w:val="0"/>
                <w:sz w:val="22"/>
              </w:rPr>
            </w:pPr>
          </w:p>
        </w:tc>
        <w:tc>
          <w:tcPr>
            <w:tcW w:w="2631" w:type="dxa"/>
            <w:vAlign w:val="center"/>
          </w:tcPr>
          <w:p w:rsidR="00B522E8" w:rsidRPr="00F74AFB" w:rsidRDefault="00B522E8" w:rsidP="00805563">
            <w:pPr>
              <w:widowControl/>
              <w:rPr>
                <w:rFonts w:ascii="宋体" w:eastAsia="宋体" w:hAnsi="宋体" w:cs="宋体"/>
                <w:color w:val="000000"/>
                <w:kern w:val="0"/>
                <w:sz w:val="22"/>
              </w:rPr>
            </w:pPr>
            <w:r w:rsidRPr="005B2450">
              <w:rPr>
                <w:rFonts w:ascii="宋体" w:eastAsia="宋体" w:hAnsi="宋体" w:cs="宋体" w:hint="eastAsia"/>
                <w:color w:val="000000"/>
                <w:kern w:val="0"/>
                <w:sz w:val="22"/>
              </w:rPr>
              <w:t>含应用电子、信息通信类职业</w:t>
            </w:r>
          </w:p>
        </w:tc>
      </w:tr>
    </w:tbl>
    <w:p w:rsidR="00AA15A6" w:rsidRDefault="001A3C98" w:rsidP="000064DD">
      <w:pPr>
        <w:spacing w:line="560" w:lineRule="exact"/>
        <w:ind w:firstLineChars="200" w:firstLine="560"/>
        <w:rPr>
          <w:rFonts w:ascii="仿宋_GB2312" w:eastAsia="仿宋_GB2312"/>
          <w:sz w:val="28"/>
        </w:rPr>
      </w:pPr>
      <w:r>
        <w:rPr>
          <w:rFonts w:ascii="仿宋_GB2312" w:eastAsia="仿宋_GB2312" w:hint="eastAsia"/>
          <w:sz w:val="28"/>
        </w:rPr>
        <w:t>3.</w:t>
      </w:r>
      <w:r w:rsidRPr="001A3C98">
        <w:rPr>
          <w:rFonts w:ascii="仿宋_GB2312" w:eastAsia="仿宋_GB2312" w:hint="eastAsia"/>
          <w:sz w:val="28"/>
        </w:rPr>
        <w:t>开始从事现职业（工种）工作年限</w:t>
      </w:r>
      <w:r>
        <w:rPr>
          <w:rFonts w:ascii="仿宋_GB2312" w:eastAsia="仿宋_GB2312" w:hint="eastAsia"/>
          <w:sz w:val="28"/>
        </w:rPr>
        <w:t>：</w:t>
      </w:r>
      <w:r w:rsidR="00521297">
        <w:rPr>
          <w:rFonts w:ascii="仿宋_GB2312" w:eastAsia="仿宋_GB2312" w:hint="eastAsia"/>
          <w:sz w:val="28"/>
        </w:rPr>
        <w:t>从事当前职业</w:t>
      </w:r>
      <w:r w:rsidR="00521297" w:rsidRPr="001A3C98">
        <w:rPr>
          <w:rFonts w:ascii="仿宋_GB2312" w:eastAsia="仿宋_GB2312" w:hint="eastAsia"/>
          <w:sz w:val="28"/>
        </w:rPr>
        <w:t>（工种）</w:t>
      </w:r>
      <w:r w:rsidR="00521297">
        <w:rPr>
          <w:rFonts w:ascii="仿宋_GB2312" w:eastAsia="仿宋_GB2312" w:hint="eastAsia"/>
          <w:sz w:val="28"/>
        </w:rPr>
        <w:t>的年限，注意要与参加工作时间区分。</w:t>
      </w:r>
    </w:p>
    <w:p w:rsidR="00521297" w:rsidRDefault="00521297" w:rsidP="000064DD">
      <w:pPr>
        <w:spacing w:line="560" w:lineRule="exact"/>
        <w:ind w:firstLineChars="200" w:firstLine="560"/>
        <w:rPr>
          <w:rFonts w:ascii="仿宋_GB2312" w:eastAsia="仿宋_GB2312"/>
          <w:sz w:val="28"/>
        </w:rPr>
      </w:pPr>
      <w:r>
        <w:rPr>
          <w:rFonts w:ascii="仿宋_GB2312" w:eastAsia="仿宋_GB2312" w:hint="eastAsia"/>
          <w:sz w:val="28"/>
        </w:rPr>
        <w:t>4.</w:t>
      </w:r>
      <w:r w:rsidRPr="00521297">
        <w:rPr>
          <w:rFonts w:ascii="仿宋_GB2312" w:eastAsia="仿宋_GB2312" w:hint="eastAsia"/>
          <w:sz w:val="28"/>
        </w:rPr>
        <w:t>现职业（工种）资格等级</w:t>
      </w:r>
      <w:r>
        <w:rPr>
          <w:rFonts w:ascii="仿宋_GB2312" w:eastAsia="仿宋_GB2312" w:hint="eastAsia"/>
          <w:sz w:val="28"/>
        </w:rPr>
        <w:t>：与</w:t>
      </w:r>
      <w:r w:rsidRPr="00521297">
        <w:rPr>
          <w:rFonts w:ascii="仿宋_GB2312" w:eastAsia="仿宋_GB2312" w:hint="eastAsia"/>
          <w:sz w:val="28"/>
        </w:rPr>
        <w:t>现职业（工种）</w:t>
      </w:r>
      <w:r>
        <w:rPr>
          <w:rFonts w:ascii="仿宋_GB2312" w:eastAsia="仿宋_GB2312" w:hint="eastAsia"/>
          <w:sz w:val="28"/>
        </w:rPr>
        <w:t>对应的资格等级。</w:t>
      </w:r>
    </w:p>
    <w:p w:rsidR="00521297" w:rsidRDefault="00521297" w:rsidP="000064DD">
      <w:pPr>
        <w:spacing w:line="560" w:lineRule="exact"/>
        <w:ind w:firstLineChars="200" w:firstLine="560"/>
        <w:rPr>
          <w:rFonts w:ascii="仿宋_GB2312" w:eastAsia="仿宋_GB2312"/>
          <w:sz w:val="28"/>
        </w:rPr>
      </w:pPr>
      <w:r>
        <w:rPr>
          <w:rFonts w:ascii="仿宋_GB2312" w:eastAsia="仿宋_GB2312" w:hint="eastAsia"/>
          <w:sz w:val="28"/>
        </w:rPr>
        <w:t>5.</w:t>
      </w:r>
      <w:r w:rsidRPr="00521297">
        <w:rPr>
          <w:rFonts w:ascii="仿宋_GB2312" w:eastAsia="仿宋_GB2312" w:hint="eastAsia"/>
          <w:sz w:val="28"/>
        </w:rPr>
        <w:t>现职业（工种）资格证书编号</w:t>
      </w:r>
      <w:r>
        <w:rPr>
          <w:rFonts w:ascii="仿宋_GB2312" w:eastAsia="仿宋_GB2312" w:hint="eastAsia"/>
          <w:sz w:val="28"/>
        </w:rPr>
        <w:t>：</w:t>
      </w:r>
    </w:p>
    <w:p w:rsidR="00521297" w:rsidRDefault="00521297" w:rsidP="000064DD">
      <w:pPr>
        <w:spacing w:line="560" w:lineRule="exact"/>
        <w:ind w:firstLineChars="200" w:firstLine="560"/>
        <w:rPr>
          <w:rFonts w:ascii="仿宋_GB2312" w:eastAsia="仿宋_GB2312"/>
          <w:sz w:val="28"/>
        </w:rPr>
      </w:pPr>
      <w:r>
        <w:rPr>
          <w:rFonts w:ascii="仿宋_GB2312" w:eastAsia="仿宋_GB2312" w:hint="eastAsia"/>
          <w:sz w:val="28"/>
        </w:rPr>
        <w:lastRenderedPageBreak/>
        <w:t>6.</w:t>
      </w:r>
      <w:r w:rsidR="004757C7" w:rsidRPr="004757C7">
        <w:rPr>
          <w:rFonts w:ascii="仿宋_GB2312" w:eastAsia="仿宋_GB2312" w:hint="eastAsia"/>
          <w:sz w:val="28"/>
        </w:rPr>
        <w:t>相关职业（工种）资格</w:t>
      </w:r>
      <w:r w:rsidR="004757C7">
        <w:rPr>
          <w:rFonts w:ascii="仿宋_GB2312" w:eastAsia="仿宋_GB2312" w:hint="eastAsia"/>
          <w:sz w:val="28"/>
        </w:rPr>
        <w:t>：①发证单位：以</w:t>
      </w:r>
      <w:r w:rsidR="00725AC1">
        <w:rPr>
          <w:rFonts w:ascii="仿宋_GB2312" w:eastAsia="仿宋_GB2312" w:hint="eastAsia"/>
          <w:sz w:val="28"/>
        </w:rPr>
        <w:t>职业资格</w:t>
      </w:r>
      <w:r w:rsidR="004757C7">
        <w:rPr>
          <w:rFonts w:ascii="仿宋_GB2312" w:eastAsia="仿宋_GB2312" w:hint="eastAsia"/>
          <w:sz w:val="28"/>
        </w:rPr>
        <w:t>证书上盖章单位为准；②发证时间：对应证书上的发证日期。</w:t>
      </w:r>
    </w:p>
    <w:p w:rsidR="004757C7" w:rsidRDefault="004757C7" w:rsidP="000064DD">
      <w:pPr>
        <w:spacing w:line="560" w:lineRule="exact"/>
        <w:ind w:firstLineChars="200" w:firstLine="560"/>
        <w:rPr>
          <w:rFonts w:ascii="仿宋_GB2312" w:eastAsia="仿宋_GB2312"/>
          <w:sz w:val="28"/>
        </w:rPr>
      </w:pPr>
      <w:r>
        <w:rPr>
          <w:rFonts w:ascii="仿宋_GB2312" w:eastAsia="仿宋_GB2312" w:hint="eastAsia"/>
          <w:sz w:val="28"/>
        </w:rPr>
        <w:t>7.</w:t>
      </w:r>
      <w:r w:rsidR="00BD34BC">
        <w:rPr>
          <w:rFonts w:ascii="仿宋_GB2312" w:eastAsia="仿宋_GB2312" w:hint="eastAsia"/>
          <w:sz w:val="28"/>
        </w:rPr>
        <w:t>主要学历情况：</w:t>
      </w:r>
      <w:r w:rsidR="00EF2002">
        <w:rPr>
          <w:rFonts w:ascii="仿宋_GB2312" w:eastAsia="仿宋_GB2312" w:hint="eastAsia"/>
          <w:sz w:val="28"/>
        </w:rPr>
        <w:t>对照本人毕业证和学位证书填写。</w:t>
      </w:r>
    </w:p>
    <w:p w:rsidR="00EF2002" w:rsidRDefault="00EF2002" w:rsidP="000064DD">
      <w:pPr>
        <w:spacing w:line="560" w:lineRule="exact"/>
        <w:ind w:firstLineChars="200" w:firstLine="560"/>
        <w:rPr>
          <w:rFonts w:ascii="仿宋_GB2312" w:eastAsia="仿宋_GB2312"/>
          <w:sz w:val="28"/>
        </w:rPr>
      </w:pPr>
      <w:r>
        <w:rPr>
          <w:rFonts w:ascii="仿宋_GB2312" w:eastAsia="仿宋_GB2312" w:hint="eastAsia"/>
          <w:sz w:val="28"/>
        </w:rPr>
        <w:t>8.</w:t>
      </w:r>
      <w:r w:rsidRPr="00EF2002">
        <w:rPr>
          <w:rFonts w:ascii="仿宋_GB2312" w:eastAsia="仿宋_GB2312" w:hint="eastAsia"/>
          <w:sz w:val="28"/>
        </w:rPr>
        <w:t>参加本职业（或相关职业）培训情况</w:t>
      </w:r>
      <w:r>
        <w:rPr>
          <w:rFonts w:ascii="仿宋_GB2312" w:eastAsia="仿宋_GB2312" w:hint="eastAsia"/>
          <w:sz w:val="28"/>
        </w:rPr>
        <w:t>：</w:t>
      </w:r>
      <w:r w:rsidR="00C97332">
        <w:rPr>
          <w:rFonts w:ascii="仿宋_GB2312" w:eastAsia="仿宋_GB2312" w:hint="eastAsia"/>
          <w:sz w:val="28"/>
        </w:rPr>
        <w:t>★该项不能空白。</w:t>
      </w:r>
    </w:p>
    <w:p w:rsidR="00C97332" w:rsidRDefault="00C97332" w:rsidP="000064DD">
      <w:pPr>
        <w:spacing w:line="560" w:lineRule="exact"/>
        <w:ind w:firstLineChars="200" w:firstLine="560"/>
        <w:rPr>
          <w:rFonts w:ascii="仿宋_GB2312" w:eastAsia="仿宋_GB2312"/>
          <w:sz w:val="28"/>
        </w:rPr>
      </w:pPr>
      <w:r>
        <w:rPr>
          <w:rFonts w:ascii="仿宋_GB2312" w:eastAsia="仿宋_GB2312" w:hint="eastAsia"/>
          <w:sz w:val="28"/>
        </w:rPr>
        <w:t>9.</w:t>
      </w:r>
      <w:r w:rsidRPr="00C97332">
        <w:rPr>
          <w:rFonts w:ascii="仿宋_GB2312" w:eastAsia="仿宋_GB2312" w:hint="eastAsia"/>
          <w:sz w:val="28"/>
        </w:rPr>
        <w:t>从事本职业（或相关职业）的工作经历</w:t>
      </w:r>
      <w:r>
        <w:rPr>
          <w:rFonts w:ascii="仿宋_GB2312" w:eastAsia="仿宋_GB2312" w:hint="eastAsia"/>
          <w:sz w:val="28"/>
        </w:rPr>
        <w:t>：★该项不能空白。如：2009.10-2009.12，XX公司，</w:t>
      </w:r>
      <w:r w:rsidRPr="00C97332">
        <w:rPr>
          <w:rFonts w:ascii="仿宋_GB2312" w:eastAsia="仿宋_GB2312" w:hint="eastAsia"/>
          <w:sz w:val="28"/>
        </w:rPr>
        <w:t>电子元器件表面贴装工</w:t>
      </w:r>
      <w:r w:rsidR="00805563">
        <w:rPr>
          <w:rFonts w:ascii="仿宋_GB2312" w:eastAsia="仿宋_GB2312" w:hint="eastAsia"/>
          <w:sz w:val="28"/>
        </w:rPr>
        <w:t>。</w:t>
      </w:r>
    </w:p>
    <w:p w:rsidR="00C97332" w:rsidRDefault="00C97332" w:rsidP="000064DD">
      <w:pPr>
        <w:spacing w:line="560" w:lineRule="exact"/>
        <w:ind w:firstLineChars="200" w:firstLine="560"/>
        <w:rPr>
          <w:rFonts w:ascii="仿宋_GB2312" w:eastAsia="仿宋_GB2312"/>
          <w:sz w:val="28"/>
        </w:rPr>
      </w:pPr>
      <w:r>
        <w:rPr>
          <w:rFonts w:ascii="仿宋_GB2312" w:eastAsia="仿宋_GB2312" w:hint="eastAsia"/>
          <w:sz w:val="28"/>
        </w:rPr>
        <w:t>10.</w:t>
      </w:r>
      <w:r w:rsidR="00805563" w:rsidRPr="00805563">
        <w:rPr>
          <w:rFonts w:ascii="仿宋_GB2312" w:eastAsia="仿宋_GB2312" w:hint="eastAsia"/>
          <w:sz w:val="28"/>
        </w:rPr>
        <w:t>有何技术（业务）特长及解决生产难题的简要情况</w:t>
      </w:r>
      <w:r w:rsidR="00805563">
        <w:rPr>
          <w:rFonts w:ascii="仿宋_GB2312" w:eastAsia="仿宋_GB2312" w:hint="eastAsia"/>
          <w:sz w:val="28"/>
        </w:rPr>
        <w:t>：该项为选填项，可根据个人情况填写。</w:t>
      </w:r>
    </w:p>
    <w:p w:rsidR="00B678A9" w:rsidRDefault="00B678A9" w:rsidP="000064DD">
      <w:pPr>
        <w:spacing w:line="560" w:lineRule="exact"/>
        <w:ind w:firstLineChars="200" w:firstLine="560"/>
        <w:rPr>
          <w:rFonts w:ascii="仿宋_GB2312" w:eastAsia="仿宋_GB2312"/>
          <w:sz w:val="28"/>
        </w:rPr>
      </w:pPr>
      <w:r>
        <w:rPr>
          <w:rFonts w:ascii="仿宋_GB2312" w:eastAsia="仿宋_GB2312" w:hint="eastAsia"/>
          <w:sz w:val="28"/>
        </w:rPr>
        <w:t>11.</w:t>
      </w:r>
      <w:r w:rsidRPr="00B678A9">
        <w:rPr>
          <w:rFonts w:ascii="仿宋_GB2312" w:eastAsia="仿宋_GB2312" w:hint="eastAsia"/>
          <w:sz w:val="28"/>
        </w:rPr>
        <w:t>参加技能竞赛获奖及申请免试情况（标明级别、时间、项目）</w:t>
      </w:r>
      <w:r>
        <w:rPr>
          <w:rFonts w:ascii="仿宋_GB2312" w:eastAsia="仿宋_GB2312" w:hint="eastAsia"/>
          <w:sz w:val="28"/>
        </w:rPr>
        <w:t>：该项为选填项，可根据个人情况填写。</w:t>
      </w:r>
      <w:r w:rsidR="009B3288">
        <w:rPr>
          <w:rFonts w:ascii="仿宋_GB2312" w:eastAsia="仿宋_GB2312" w:hint="eastAsia"/>
          <w:sz w:val="28"/>
        </w:rPr>
        <w:t>申请免试考生</w:t>
      </w:r>
      <w:r>
        <w:rPr>
          <w:rFonts w:ascii="仿宋_GB2312" w:eastAsia="仿宋_GB2312" w:hint="eastAsia"/>
          <w:sz w:val="28"/>
        </w:rPr>
        <w:t>主要填写获得</w:t>
      </w:r>
      <w:r w:rsidRPr="00B678A9">
        <w:rPr>
          <w:rFonts w:ascii="仿宋_GB2312" w:eastAsia="仿宋_GB2312" w:hint="eastAsia"/>
          <w:sz w:val="28"/>
        </w:rPr>
        <w:t>国家一</w:t>
      </w:r>
      <w:r>
        <w:rPr>
          <w:rFonts w:ascii="仿宋_GB2312" w:eastAsia="仿宋_GB2312" w:hint="eastAsia"/>
          <w:sz w:val="28"/>
        </w:rPr>
        <w:t>/二</w:t>
      </w:r>
      <w:r w:rsidRPr="00B678A9">
        <w:rPr>
          <w:rFonts w:ascii="仿宋_GB2312" w:eastAsia="仿宋_GB2312" w:hint="eastAsia"/>
          <w:sz w:val="28"/>
        </w:rPr>
        <w:t>类竞赛</w:t>
      </w:r>
      <w:r>
        <w:rPr>
          <w:rFonts w:ascii="仿宋_GB2312" w:eastAsia="仿宋_GB2312" w:hint="eastAsia"/>
          <w:sz w:val="28"/>
        </w:rPr>
        <w:t>、</w:t>
      </w:r>
      <w:r w:rsidRPr="00B678A9">
        <w:rPr>
          <w:rFonts w:ascii="仿宋_GB2312" w:eastAsia="仿宋_GB2312" w:hint="eastAsia"/>
          <w:sz w:val="28"/>
        </w:rPr>
        <w:t>省级业务主管部门参与组织的职业技能竞赛</w:t>
      </w:r>
      <w:r>
        <w:rPr>
          <w:rFonts w:ascii="仿宋_GB2312" w:eastAsia="仿宋_GB2312" w:hint="eastAsia"/>
          <w:sz w:val="28"/>
        </w:rPr>
        <w:t>名次情况，以及</w:t>
      </w:r>
      <w:r w:rsidRPr="00B678A9">
        <w:rPr>
          <w:rFonts w:ascii="仿宋_GB2312" w:eastAsia="仿宋_GB2312" w:hint="eastAsia"/>
          <w:sz w:val="28"/>
        </w:rPr>
        <w:t>获得“中华技能大奖”或“全国技术能手”称号</w:t>
      </w:r>
      <w:r>
        <w:rPr>
          <w:rFonts w:ascii="仿宋_GB2312" w:eastAsia="仿宋_GB2312" w:hint="eastAsia"/>
          <w:sz w:val="28"/>
        </w:rPr>
        <w:t>情况</w:t>
      </w:r>
      <w:r w:rsidR="009B3288">
        <w:rPr>
          <w:rFonts w:ascii="仿宋_GB2312" w:eastAsia="仿宋_GB2312" w:hint="eastAsia"/>
          <w:sz w:val="28"/>
        </w:rPr>
        <w:t>，★并注明申请免试。申请</w:t>
      </w:r>
      <w:r w:rsidR="005A1A11">
        <w:rPr>
          <w:rFonts w:ascii="仿宋_GB2312" w:eastAsia="仿宋_GB2312" w:hint="eastAsia"/>
          <w:sz w:val="28"/>
        </w:rPr>
        <w:t>免试的具体条件详见《</w:t>
      </w:r>
      <w:r w:rsidR="005A1A11" w:rsidRPr="005A1A11">
        <w:rPr>
          <w:rFonts w:ascii="仿宋_GB2312" w:eastAsia="仿宋_GB2312" w:hint="eastAsia"/>
          <w:sz w:val="28"/>
        </w:rPr>
        <w:t>电子、通信行业技师和高级技师考评工作管理办法</w:t>
      </w:r>
      <w:r w:rsidR="005A1A11">
        <w:rPr>
          <w:rFonts w:ascii="仿宋_GB2312" w:eastAsia="仿宋_GB2312" w:hint="eastAsia"/>
          <w:sz w:val="28"/>
        </w:rPr>
        <w:t>》（试行）。</w:t>
      </w:r>
    </w:p>
    <w:p w:rsidR="00BF072C" w:rsidRDefault="00BF072C" w:rsidP="000064DD">
      <w:pPr>
        <w:spacing w:line="560" w:lineRule="exact"/>
        <w:ind w:firstLineChars="200" w:firstLine="560"/>
        <w:rPr>
          <w:rFonts w:ascii="仿宋_GB2312" w:eastAsia="仿宋_GB2312"/>
          <w:sz w:val="28"/>
        </w:rPr>
      </w:pPr>
      <w:r>
        <w:rPr>
          <w:rFonts w:ascii="仿宋_GB2312" w:eastAsia="仿宋_GB2312" w:hint="eastAsia"/>
          <w:sz w:val="28"/>
        </w:rPr>
        <w:t>12.申报人承诺：</w:t>
      </w:r>
      <w:r w:rsidRPr="00BF072C">
        <w:rPr>
          <w:rFonts w:ascii="仿宋_GB2312" w:eastAsia="仿宋_GB2312" w:hint="eastAsia"/>
          <w:sz w:val="28"/>
        </w:rPr>
        <w:t>职业（工种）</w:t>
      </w:r>
      <w:r>
        <w:rPr>
          <w:rFonts w:ascii="仿宋_GB2312" w:eastAsia="仿宋_GB2312" w:hint="eastAsia"/>
          <w:sz w:val="28"/>
        </w:rPr>
        <w:t>须与职业大典或标准相符</w:t>
      </w:r>
      <w:r w:rsidR="00E40D0A">
        <w:rPr>
          <w:rFonts w:ascii="仿宋_GB2312" w:eastAsia="仿宋_GB2312" w:hint="eastAsia"/>
          <w:sz w:val="28"/>
        </w:rPr>
        <w:t>；</w:t>
      </w:r>
      <w:r>
        <w:rPr>
          <w:rFonts w:ascii="仿宋_GB2312" w:eastAsia="仿宋_GB2312" w:hint="eastAsia"/>
          <w:sz w:val="28"/>
        </w:rPr>
        <w:t>申报人必须本人签字，打印无效</w:t>
      </w:r>
      <w:r w:rsidR="00E40D0A">
        <w:rPr>
          <w:rFonts w:ascii="仿宋_GB2312" w:eastAsia="仿宋_GB2312" w:hint="eastAsia"/>
          <w:sz w:val="28"/>
        </w:rPr>
        <w:t>；</w:t>
      </w:r>
      <w:r>
        <w:rPr>
          <w:rFonts w:ascii="仿宋_GB2312" w:eastAsia="仿宋_GB2312" w:hint="eastAsia"/>
          <w:sz w:val="28"/>
        </w:rPr>
        <w:t>时间必填。</w:t>
      </w:r>
    </w:p>
    <w:p w:rsidR="00805563" w:rsidRDefault="00224938" w:rsidP="000064DD">
      <w:pPr>
        <w:spacing w:line="560" w:lineRule="exact"/>
        <w:ind w:firstLineChars="200" w:firstLine="560"/>
        <w:rPr>
          <w:rFonts w:ascii="仿宋_GB2312" w:eastAsia="仿宋_GB2312"/>
          <w:sz w:val="28"/>
        </w:rPr>
      </w:pPr>
      <w:r>
        <w:rPr>
          <w:rFonts w:ascii="仿宋_GB2312" w:eastAsia="仿宋_GB2312" w:hint="eastAsia"/>
          <w:sz w:val="28"/>
        </w:rPr>
        <w:t>13.</w:t>
      </w:r>
      <w:r w:rsidR="000E3DB8" w:rsidRPr="000E3DB8">
        <w:rPr>
          <w:rFonts w:ascii="仿宋_GB2312" w:eastAsia="仿宋_GB2312" w:hint="eastAsia"/>
          <w:sz w:val="28"/>
        </w:rPr>
        <w:t>人事档案管理单位审核意见</w:t>
      </w:r>
      <w:r w:rsidR="000E3DB8">
        <w:rPr>
          <w:rFonts w:ascii="仿宋_GB2312" w:eastAsia="仿宋_GB2312" w:hint="eastAsia"/>
          <w:sz w:val="28"/>
        </w:rPr>
        <w:t>：申报人所在工作单位的人事档案管理单位盖章，务必真实填写联系电话；时间必填。</w:t>
      </w:r>
    </w:p>
    <w:p w:rsidR="003A1587" w:rsidRDefault="003A1587" w:rsidP="000064DD">
      <w:pPr>
        <w:spacing w:line="560" w:lineRule="exact"/>
        <w:ind w:firstLineChars="200" w:firstLine="560"/>
        <w:rPr>
          <w:rFonts w:ascii="仿宋_GB2312" w:eastAsia="仿宋_GB2312"/>
          <w:sz w:val="28"/>
        </w:rPr>
      </w:pPr>
      <w:r>
        <w:rPr>
          <w:rFonts w:ascii="仿宋_GB2312" w:eastAsia="仿宋_GB2312" w:hint="eastAsia"/>
          <w:sz w:val="28"/>
        </w:rPr>
        <w:t>14.</w:t>
      </w:r>
      <w:r w:rsidR="002919E4" w:rsidRPr="002919E4">
        <w:rPr>
          <w:rFonts w:ascii="仿宋_GB2312" w:eastAsia="仿宋_GB2312" w:hint="eastAsia"/>
          <w:sz w:val="28"/>
        </w:rPr>
        <w:t>用人单位对其从事本职业（或相关职业）的工作业绩综合考核意见</w:t>
      </w:r>
      <w:r w:rsidR="002919E4">
        <w:rPr>
          <w:rFonts w:ascii="仿宋_GB2312" w:eastAsia="仿宋_GB2312" w:hint="eastAsia"/>
          <w:sz w:val="28"/>
        </w:rPr>
        <w:t>：该项必填；用人单位人事部门和</w:t>
      </w:r>
      <w:r w:rsidR="002919E4" w:rsidRPr="002919E4">
        <w:rPr>
          <w:rFonts w:ascii="仿宋_GB2312" w:eastAsia="仿宋_GB2312" w:hint="eastAsia"/>
          <w:sz w:val="28"/>
        </w:rPr>
        <w:t>人事档案管理单位</w:t>
      </w:r>
      <w:r w:rsidR="002919E4">
        <w:rPr>
          <w:rFonts w:ascii="仿宋_GB2312" w:eastAsia="仿宋_GB2312" w:hint="eastAsia"/>
          <w:sz w:val="28"/>
        </w:rPr>
        <w:t>重合时，使用同一公章。</w:t>
      </w:r>
    </w:p>
    <w:p w:rsidR="00A57D54" w:rsidRDefault="00A57D54" w:rsidP="000064DD">
      <w:pPr>
        <w:spacing w:line="560" w:lineRule="exact"/>
        <w:ind w:firstLineChars="200" w:firstLine="560"/>
        <w:rPr>
          <w:rFonts w:ascii="仿宋_GB2312" w:eastAsia="仿宋_GB2312"/>
          <w:sz w:val="28"/>
        </w:rPr>
      </w:pPr>
      <w:r>
        <w:rPr>
          <w:rFonts w:ascii="仿宋_GB2312" w:eastAsia="仿宋_GB2312" w:hint="eastAsia"/>
          <w:sz w:val="28"/>
        </w:rPr>
        <w:t>15.</w:t>
      </w:r>
      <w:r w:rsidRPr="00A57D54">
        <w:rPr>
          <w:rFonts w:ascii="仿宋_GB2312" w:eastAsia="仿宋_GB2312" w:hint="eastAsia"/>
          <w:sz w:val="28"/>
        </w:rPr>
        <w:t>主管单位推荐审核意见</w:t>
      </w:r>
      <w:r>
        <w:rPr>
          <w:rFonts w:ascii="仿宋_GB2312" w:eastAsia="仿宋_GB2312" w:hint="eastAsia"/>
          <w:sz w:val="28"/>
        </w:rPr>
        <w:t>：</w:t>
      </w:r>
      <w:r w:rsidR="00DC4150">
        <w:rPr>
          <w:rFonts w:ascii="仿宋_GB2312" w:eastAsia="仿宋_GB2312" w:hint="eastAsia"/>
          <w:sz w:val="28"/>
        </w:rPr>
        <w:t>该项必填，</w:t>
      </w:r>
      <w:r>
        <w:rPr>
          <w:rFonts w:ascii="仿宋_GB2312" w:eastAsia="仿宋_GB2312" w:hint="eastAsia"/>
          <w:sz w:val="28"/>
        </w:rPr>
        <w:t>如在</w:t>
      </w:r>
      <w:r w:rsidR="00DC4150">
        <w:rPr>
          <w:rFonts w:ascii="仿宋_GB2312" w:eastAsia="仿宋_GB2312" w:hint="eastAsia"/>
          <w:sz w:val="28"/>
        </w:rPr>
        <w:t>公司工作，则使用公司公章；如在学校就读或工作，则使用学校公章。</w:t>
      </w:r>
    </w:p>
    <w:p w:rsidR="00DC4150" w:rsidRDefault="00DC4150" w:rsidP="000064DD">
      <w:pPr>
        <w:spacing w:line="560" w:lineRule="exact"/>
        <w:ind w:firstLineChars="200" w:firstLine="560"/>
        <w:rPr>
          <w:rFonts w:ascii="仿宋_GB2312" w:eastAsia="仿宋_GB2312"/>
          <w:sz w:val="28"/>
        </w:rPr>
      </w:pPr>
      <w:r>
        <w:rPr>
          <w:rFonts w:ascii="仿宋_GB2312" w:eastAsia="仿宋_GB2312" w:hint="eastAsia"/>
          <w:sz w:val="28"/>
        </w:rPr>
        <w:t>16.鉴定结果：各项成绩必填，</w:t>
      </w:r>
      <w:r w:rsidRPr="00DC4150">
        <w:rPr>
          <w:rFonts w:ascii="仿宋_GB2312" w:eastAsia="仿宋_GB2312" w:hint="eastAsia"/>
          <w:sz w:val="28"/>
        </w:rPr>
        <w:t>评定成绩</w:t>
      </w:r>
      <w:r w:rsidR="000C7196">
        <w:rPr>
          <w:rFonts w:ascii="仿宋_GB2312" w:eastAsia="仿宋_GB2312" w:hint="eastAsia"/>
          <w:sz w:val="28"/>
        </w:rPr>
        <w:t>依据系统填写</w:t>
      </w:r>
      <w:r>
        <w:rPr>
          <w:rFonts w:ascii="仿宋_GB2312" w:eastAsia="仿宋_GB2312" w:hint="eastAsia"/>
          <w:sz w:val="28"/>
        </w:rPr>
        <w:t>；该处使</w:t>
      </w:r>
      <w:r>
        <w:rPr>
          <w:rFonts w:ascii="仿宋_GB2312" w:eastAsia="仿宋_GB2312" w:hint="eastAsia"/>
          <w:sz w:val="28"/>
        </w:rPr>
        <w:lastRenderedPageBreak/>
        <w:t>用</w:t>
      </w:r>
      <w:r w:rsidRPr="00DC4150">
        <w:rPr>
          <w:rFonts w:ascii="仿宋_GB2312" w:eastAsia="仿宋_GB2312" w:hint="eastAsia"/>
          <w:sz w:val="28"/>
        </w:rPr>
        <w:t>电子通信行业职业技能鉴定机构公章</w:t>
      </w:r>
      <w:r>
        <w:rPr>
          <w:rFonts w:ascii="仿宋_GB2312" w:eastAsia="仿宋_GB2312" w:hint="eastAsia"/>
          <w:sz w:val="28"/>
        </w:rPr>
        <w:t>。</w:t>
      </w:r>
      <w:r w:rsidR="0058281C">
        <w:rPr>
          <w:rFonts w:ascii="仿宋_GB2312" w:eastAsia="仿宋_GB2312" w:hint="eastAsia"/>
          <w:sz w:val="28"/>
        </w:rPr>
        <w:t>免试考生成绩填写60，评定成绩填写合格。</w:t>
      </w:r>
    </w:p>
    <w:p w:rsidR="00DC4150" w:rsidRDefault="00DC4150" w:rsidP="000064DD">
      <w:pPr>
        <w:spacing w:line="560" w:lineRule="exact"/>
        <w:ind w:firstLineChars="200" w:firstLine="560"/>
        <w:rPr>
          <w:rFonts w:ascii="仿宋_GB2312" w:eastAsia="仿宋_GB2312"/>
          <w:sz w:val="28"/>
        </w:rPr>
      </w:pPr>
      <w:r>
        <w:rPr>
          <w:rFonts w:ascii="仿宋_GB2312" w:eastAsia="仿宋_GB2312" w:hint="eastAsia"/>
          <w:sz w:val="28"/>
        </w:rPr>
        <w:t>17.</w:t>
      </w:r>
      <w:r w:rsidR="00587C5C" w:rsidRPr="00587C5C">
        <w:rPr>
          <w:rFonts w:hint="eastAsia"/>
        </w:rPr>
        <w:t xml:space="preserve"> </w:t>
      </w:r>
      <w:r w:rsidR="00587C5C" w:rsidRPr="00587C5C">
        <w:rPr>
          <w:rFonts w:ascii="仿宋_GB2312" w:eastAsia="仿宋_GB2312" w:hint="eastAsia"/>
          <w:sz w:val="28"/>
        </w:rPr>
        <w:t>电子通信行业职业评审小组审核意见</w:t>
      </w:r>
      <w:r w:rsidR="002C2AF5">
        <w:rPr>
          <w:rFonts w:ascii="仿宋_GB2312" w:eastAsia="仿宋_GB2312" w:hint="eastAsia"/>
          <w:sz w:val="28"/>
        </w:rPr>
        <w:t>：须由</w:t>
      </w:r>
      <w:r w:rsidR="002C2AF5" w:rsidRPr="002C2AF5">
        <w:rPr>
          <w:rFonts w:ascii="仿宋_GB2312" w:eastAsia="仿宋_GB2312" w:hint="eastAsia"/>
          <w:sz w:val="28"/>
        </w:rPr>
        <w:t>职业评审</w:t>
      </w:r>
      <w:r w:rsidR="00587C5C">
        <w:rPr>
          <w:rFonts w:ascii="仿宋_GB2312" w:eastAsia="仿宋_GB2312" w:hint="eastAsia"/>
          <w:sz w:val="28"/>
        </w:rPr>
        <w:t>小</w:t>
      </w:r>
      <w:r w:rsidR="002C2AF5" w:rsidRPr="002C2AF5">
        <w:rPr>
          <w:rFonts w:ascii="仿宋_GB2312" w:eastAsia="仿宋_GB2312" w:hint="eastAsia"/>
          <w:sz w:val="28"/>
        </w:rPr>
        <w:t>组组长</w:t>
      </w:r>
      <w:r w:rsidR="002C2AF5">
        <w:rPr>
          <w:rFonts w:ascii="仿宋_GB2312" w:eastAsia="仿宋_GB2312" w:hint="eastAsia"/>
          <w:sz w:val="28"/>
        </w:rPr>
        <w:t>填写意见并签字或盖</w:t>
      </w:r>
      <w:r w:rsidR="00576AA8">
        <w:rPr>
          <w:rFonts w:ascii="仿宋_GB2312" w:eastAsia="仿宋_GB2312" w:hint="eastAsia"/>
          <w:sz w:val="28"/>
        </w:rPr>
        <w:t>名</w:t>
      </w:r>
      <w:r w:rsidR="002C2AF5">
        <w:rPr>
          <w:rFonts w:ascii="仿宋_GB2312" w:eastAsia="仿宋_GB2312" w:hint="eastAsia"/>
          <w:sz w:val="28"/>
        </w:rPr>
        <w:t>章。</w:t>
      </w:r>
    </w:p>
    <w:p w:rsidR="00EB0B03" w:rsidRDefault="000C63B0" w:rsidP="000064DD">
      <w:pPr>
        <w:spacing w:line="560" w:lineRule="exact"/>
        <w:ind w:firstLineChars="200" w:firstLine="560"/>
        <w:rPr>
          <w:rFonts w:ascii="仿宋_GB2312" w:eastAsia="仿宋_GB2312"/>
          <w:sz w:val="28"/>
        </w:rPr>
      </w:pPr>
      <w:r>
        <w:rPr>
          <w:rFonts w:ascii="仿宋_GB2312" w:eastAsia="仿宋_GB2312" w:hint="eastAsia"/>
          <w:sz w:val="28"/>
        </w:rPr>
        <w:t>18.</w:t>
      </w:r>
      <w:r w:rsidR="00587C5C" w:rsidRPr="00587C5C">
        <w:rPr>
          <w:rFonts w:hint="eastAsia"/>
        </w:rPr>
        <w:t xml:space="preserve"> </w:t>
      </w:r>
      <w:r w:rsidR="00587C5C" w:rsidRPr="00587C5C">
        <w:rPr>
          <w:rFonts w:ascii="仿宋_GB2312" w:eastAsia="仿宋_GB2312" w:hint="eastAsia"/>
          <w:sz w:val="28"/>
        </w:rPr>
        <w:t>电子通信行业高级技师资格评审工作组审核意见</w:t>
      </w:r>
      <w:r w:rsidR="00A80189">
        <w:rPr>
          <w:rFonts w:ascii="仿宋_GB2312" w:eastAsia="仿宋_GB2312" w:hint="eastAsia"/>
          <w:sz w:val="28"/>
        </w:rPr>
        <w:t>：评审工作组人数要求参照各职业国家职业技能标准，少于规定人数或人数为双数时，该考生成绩判定无效。</w:t>
      </w:r>
      <w:r w:rsidR="00BB1A7E" w:rsidRPr="002C2AF5">
        <w:rPr>
          <w:rFonts w:ascii="仿宋_GB2312" w:eastAsia="仿宋_GB2312" w:hint="eastAsia"/>
          <w:sz w:val="28"/>
        </w:rPr>
        <w:t>组长</w:t>
      </w:r>
      <w:r w:rsidR="00BB1A7E">
        <w:rPr>
          <w:rFonts w:ascii="仿宋_GB2312" w:eastAsia="仿宋_GB2312" w:hint="eastAsia"/>
          <w:sz w:val="28"/>
        </w:rPr>
        <w:t>填写意见并签字或盖</w:t>
      </w:r>
      <w:r w:rsidR="003E7B3D">
        <w:rPr>
          <w:rFonts w:ascii="仿宋_GB2312" w:eastAsia="仿宋_GB2312" w:hint="eastAsia"/>
          <w:sz w:val="28"/>
        </w:rPr>
        <w:t>名</w:t>
      </w:r>
      <w:r w:rsidR="00BB1A7E">
        <w:rPr>
          <w:rFonts w:ascii="仿宋_GB2312" w:eastAsia="仿宋_GB2312" w:hint="eastAsia"/>
          <w:sz w:val="28"/>
        </w:rPr>
        <w:t>章，评审工作组使用</w:t>
      </w:r>
      <w:r w:rsidR="003001C6">
        <w:rPr>
          <w:rFonts w:ascii="仿宋_GB2312" w:eastAsia="仿宋_GB2312" w:hint="eastAsia"/>
          <w:sz w:val="28"/>
        </w:rPr>
        <w:t>省级机构高级技师评审委员会、工作组签章或使用</w:t>
      </w:r>
      <w:r w:rsidR="00BB1A7E">
        <w:rPr>
          <w:rFonts w:ascii="仿宋_GB2312" w:eastAsia="仿宋_GB2312" w:hint="eastAsia"/>
          <w:sz w:val="28"/>
        </w:rPr>
        <w:t>鉴定机构公章代章。</w:t>
      </w:r>
    </w:p>
    <w:p w:rsidR="00BB1A7E" w:rsidRPr="003F09F5" w:rsidRDefault="00BB1A7E" w:rsidP="000064DD">
      <w:pPr>
        <w:spacing w:line="560" w:lineRule="exact"/>
        <w:ind w:firstLineChars="200" w:firstLine="560"/>
        <w:rPr>
          <w:rFonts w:ascii="仿宋_GB2312" w:eastAsia="仿宋_GB2312"/>
          <w:sz w:val="28"/>
        </w:rPr>
      </w:pPr>
      <w:r>
        <w:rPr>
          <w:rFonts w:ascii="仿宋_GB2312" w:eastAsia="仿宋_GB2312" w:hint="eastAsia"/>
          <w:sz w:val="28"/>
        </w:rPr>
        <w:t>19.</w:t>
      </w:r>
      <w:r w:rsidR="00587C5C" w:rsidRPr="00587C5C">
        <w:rPr>
          <w:rFonts w:hint="eastAsia"/>
        </w:rPr>
        <w:t xml:space="preserve"> </w:t>
      </w:r>
      <w:r w:rsidR="00587C5C" w:rsidRPr="00587C5C">
        <w:rPr>
          <w:rFonts w:ascii="仿宋_GB2312" w:eastAsia="仿宋_GB2312" w:hint="eastAsia"/>
          <w:sz w:val="28"/>
        </w:rPr>
        <w:t>电子通信行业高级技师资格评审委员会审核意见</w:t>
      </w:r>
      <w:r w:rsidR="003F09F5">
        <w:rPr>
          <w:rFonts w:ascii="仿宋_GB2312" w:eastAsia="仿宋_GB2312" w:hint="eastAsia"/>
          <w:sz w:val="28"/>
        </w:rPr>
        <w:t>：该意见由工业和信息化部电子通信行业职业技能鉴定指导中心填写并用章。</w:t>
      </w:r>
    </w:p>
    <w:sectPr w:rsidR="00BB1A7E" w:rsidRPr="003F09F5" w:rsidSect="00B37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D02" w:rsidRDefault="00307D02" w:rsidP="00990005">
      <w:r>
        <w:separator/>
      </w:r>
    </w:p>
  </w:endnote>
  <w:endnote w:type="continuationSeparator" w:id="0">
    <w:p w:rsidR="00307D02" w:rsidRDefault="00307D02" w:rsidP="0099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D02" w:rsidRDefault="00307D02" w:rsidP="00990005">
      <w:r>
        <w:separator/>
      </w:r>
    </w:p>
  </w:footnote>
  <w:footnote w:type="continuationSeparator" w:id="0">
    <w:p w:rsidR="00307D02" w:rsidRDefault="00307D02" w:rsidP="00990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A6"/>
    <w:rsid w:val="000064DD"/>
    <w:rsid w:val="000C63B0"/>
    <w:rsid w:val="000C7196"/>
    <w:rsid w:val="000E3DB8"/>
    <w:rsid w:val="001A3C98"/>
    <w:rsid w:val="00222D90"/>
    <w:rsid w:val="00224938"/>
    <w:rsid w:val="00286C99"/>
    <w:rsid w:val="002919E4"/>
    <w:rsid w:val="002C2AF5"/>
    <w:rsid w:val="003001C6"/>
    <w:rsid w:val="00307D02"/>
    <w:rsid w:val="00355CFF"/>
    <w:rsid w:val="0037567C"/>
    <w:rsid w:val="003A1587"/>
    <w:rsid w:val="003E7B3D"/>
    <w:rsid w:val="003F09F5"/>
    <w:rsid w:val="004175F2"/>
    <w:rsid w:val="0042057D"/>
    <w:rsid w:val="004757C7"/>
    <w:rsid w:val="00521297"/>
    <w:rsid w:val="00576AA8"/>
    <w:rsid w:val="0058281C"/>
    <w:rsid w:val="00587C5C"/>
    <w:rsid w:val="005A1A11"/>
    <w:rsid w:val="005B2450"/>
    <w:rsid w:val="00693094"/>
    <w:rsid w:val="006F7604"/>
    <w:rsid w:val="00725AC1"/>
    <w:rsid w:val="00744E5A"/>
    <w:rsid w:val="00746AFE"/>
    <w:rsid w:val="007C1E32"/>
    <w:rsid w:val="007F67E0"/>
    <w:rsid w:val="00805563"/>
    <w:rsid w:val="00810C04"/>
    <w:rsid w:val="00831097"/>
    <w:rsid w:val="00972324"/>
    <w:rsid w:val="00990005"/>
    <w:rsid w:val="009B3288"/>
    <w:rsid w:val="009C0FC1"/>
    <w:rsid w:val="00A57D54"/>
    <w:rsid w:val="00A80189"/>
    <w:rsid w:val="00AA15A6"/>
    <w:rsid w:val="00AB3F20"/>
    <w:rsid w:val="00B039CA"/>
    <w:rsid w:val="00B23A22"/>
    <w:rsid w:val="00B37AE6"/>
    <w:rsid w:val="00B522E8"/>
    <w:rsid w:val="00B5757A"/>
    <w:rsid w:val="00B678A9"/>
    <w:rsid w:val="00BB1A7E"/>
    <w:rsid w:val="00BD34BC"/>
    <w:rsid w:val="00BE222C"/>
    <w:rsid w:val="00BF072C"/>
    <w:rsid w:val="00C23A96"/>
    <w:rsid w:val="00C37C86"/>
    <w:rsid w:val="00C52B59"/>
    <w:rsid w:val="00C72525"/>
    <w:rsid w:val="00C97332"/>
    <w:rsid w:val="00D76C2A"/>
    <w:rsid w:val="00DC4150"/>
    <w:rsid w:val="00DF60BF"/>
    <w:rsid w:val="00E1654B"/>
    <w:rsid w:val="00E40D0A"/>
    <w:rsid w:val="00E5202F"/>
    <w:rsid w:val="00EB0B03"/>
    <w:rsid w:val="00ED56A5"/>
    <w:rsid w:val="00EF2002"/>
    <w:rsid w:val="00EF4626"/>
    <w:rsid w:val="00F402B2"/>
    <w:rsid w:val="00F650F7"/>
    <w:rsid w:val="00F7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CA340"/>
  <w15:docId w15:val="{A23B503B-C04F-42AA-B8D7-B4AD8DAB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15A6"/>
    <w:rPr>
      <w:color w:val="0000FF"/>
      <w:u w:val="single"/>
    </w:rPr>
  </w:style>
  <w:style w:type="table" w:styleId="a4">
    <w:name w:val="Table Grid"/>
    <w:basedOn w:val="a1"/>
    <w:uiPriority w:val="59"/>
    <w:rsid w:val="00D76C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99000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990005"/>
    <w:rPr>
      <w:sz w:val="18"/>
      <w:szCs w:val="18"/>
    </w:rPr>
  </w:style>
  <w:style w:type="paragraph" w:styleId="a7">
    <w:name w:val="footer"/>
    <w:basedOn w:val="a"/>
    <w:link w:val="a8"/>
    <w:uiPriority w:val="99"/>
    <w:semiHidden/>
    <w:unhideWhenUsed/>
    <w:rsid w:val="00990005"/>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990005"/>
    <w:rPr>
      <w:sz w:val="18"/>
      <w:szCs w:val="18"/>
    </w:rPr>
  </w:style>
  <w:style w:type="paragraph" w:styleId="a9">
    <w:name w:val="Normal (Web)"/>
    <w:basedOn w:val="a"/>
    <w:uiPriority w:val="99"/>
    <w:unhideWhenUsed/>
    <w:rsid w:val="00B522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16972">
      <w:bodyDiv w:val="1"/>
      <w:marLeft w:val="0"/>
      <w:marRight w:val="0"/>
      <w:marTop w:val="0"/>
      <w:marBottom w:val="0"/>
      <w:divBdr>
        <w:top w:val="none" w:sz="0" w:space="0" w:color="auto"/>
        <w:left w:val="none" w:sz="0" w:space="0" w:color="auto"/>
        <w:bottom w:val="none" w:sz="0" w:space="0" w:color="auto"/>
        <w:right w:val="none" w:sz="0" w:space="0" w:color="auto"/>
      </w:divBdr>
    </w:div>
    <w:div w:id="20262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孙月</cp:lastModifiedBy>
  <cp:revision>3</cp:revision>
  <dcterms:created xsi:type="dcterms:W3CDTF">2019-07-12T02:01:00Z</dcterms:created>
  <dcterms:modified xsi:type="dcterms:W3CDTF">2019-07-12T02:07:00Z</dcterms:modified>
</cp:coreProperties>
</file>